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CF" w:rsidRPr="00D41092" w:rsidRDefault="00534EF1" w:rsidP="00A96DCF">
      <w:pPr>
        <w:spacing w:line="360" w:lineRule="auto"/>
        <w:jc w:val="center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>财务管理</w:t>
      </w:r>
      <w:r w:rsidR="00A96DCF" w:rsidRPr="00D41092">
        <w:rPr>
          <w:rFonts w:ascii="黑体" w:eastAsia="黑体" w:hAnsi="宋体" w:hint="eastAsia"/>
          <w:sz w:val="32"/>
        </w:rPr>
        <w:t>专业</w:t>
      </w:r>
      <w:r w:rsidR="005A00A9">
        <w:rPr>
          <w:rFonts w:ascii="黑体" w:eastAsia="黑体" w:hAnsi="宋体" w:hint="eastAsia"/>
          <w:sz w:val="32"/>
        </w:rPr>
        <w:t>本科</w:t>
      </w:r>
      <w:r w:rsidR="00A96DCF" w:rsidRPr="00D41092">
        <w:rPr>
          <w:rFonts w:ascii="黑体" w:eastAsia="黑体" w:hAnsi="宋体" w:hint="eastAsia"/>
          <w:sz w:val="32"/>
        </w:rPr>
        <w:t>人才培养方案</w:t>
      </w:r>
    </w:p>
    <w:p w:rsidR="00A96DCF" w:rsidRPr="00D41092" w:rsidRDefault="00A96DCF" w:rsidP="00A96DCF">
      <w:pPr>
        <w:spacing w:line="360" w:lineRule="auto"/>
        <w:jc w:val="center"/>
        <w:rPr>
          <w:rFonts w:ascii="宋体" w:hAnsi="宋体"/>
          <w:sz w:val="24"/>
        </w:rPr>
      </w:pPr>
      <w:r w:rsidRPr="00D41092">
        <w:rPr>
          <w:rFonts w:ascii="宋体" w:hAnsi="宋体" w:hint="eastAsia"/>
          <w:sz w:val="24"/>
        </w:rPr>
        <w:t>（</w:t>
      </w:r>
      <w:r w:rsidR="00534EF1">
        <w:rPr>
          <w:rFonts w:ascii="宋体" w:hAnsi="宋体" w:hint="eastAsia"/>
          <w:sz w:val="24"/>
        </w:rPr>
        <w:t>201</w:t>
      </w:r>
      <w:r w:rsidR="00457E95">
        <w:rPr>
          <w:rFonts w:ascii="宋体" w:hAnsi="宋体" w:hint="eastAsia"/>
          <w:sz w:val="24"/>
        </w:rPr>
        <w:t>8</w:t>
      </w:r>
      <w:r w:rsidRPr="00D41092">
        <w:rPr>
          <w:rFonts w:ascii="宋体" w:hAnsi="宋体" w:hint="eastAsia"/>
          <w:sz w:val="24"/>
        </w:rPr>
        <w:t>级）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一、专业基本情况</w:t>
      </w:r>
    </w:p>
    <w:p w:rsidR="00534EF1" w:rsidRDefault="00534EF1" w:rsidP="00534EF1">
      <w:pPr>
        <w:spacing w:line="400" w:lineRule="atLeast"/>
        <w:ind w:firstLine="480"/>
        <w:rPr>
          <w:rFonts w:ascii="宋体"/>
        </w:rPr>
      </w:pPr>
      <w:r>
        <w:rPr>
          <w:rFonts w:ascii="宋体" w:hAnsi="宋体" w:hint="eastAsia"/>
        </w:rPr>
        <w:t>专业名称：财务管理</w:t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 w:hAnsi="宋体" w:hint="eastAsia"/>
        </w:rPr>
        <w:t>专业代码：</w:t>
      </w:r>
      <w:r>
        <w:rPr>
          <w:rFonts w:ascii="宋体" w:hAnsi="宋体"/>
        </w:rPr>
        <w:t>1</w:t>
      </w:r>
      <w:r w:rsidR="00723637">
        <w:rPr>
          <w:rFonts w:ascii="宋体" w:hAnsi="宋体" w:hint="eastAsia"/>
        </w:rPr>
        <w:t>2</w:t>
      </w:r>
      <w:r>
        <w:rPr>
          <w:rFonts w:ascii="宋体" w:hAnsi="宋体"/>
        </w:rPr>
        <w:t>0204</w:t>
      </w:r>
    </w:p>
    <w:p w:rsidR="00534EF1" w:rsidRDefault="00534EF1" w:rsidP="00534EF1">
      <w:pPr>
        <w:spacing w:line="400" w:lineRule="atLeast"/>
        <w:ind w:firstLine="480"/>
        <w:rPr>
          <w:rFonts w:ascii="宋体"/>
        </w:rPr>
      </w:pPr>
      <w:r>
        <w:rPr>
          <w:rFonts w:ascii="宋体" w:hAnsi="宋体" w:hint="eastAsia"/>
        </w:rPr>
        <w:t>学科门类：管理学</w:t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/>
        </w:rPr>
        <w:tab/>
      </w:r>
      <w:r>
        <w:rPr>
          <w:rFonts w:ascii="宋体" w:hAnsi="宋体" w:hint="eastAsia"/>
        </w:rPr>
        <w:t>专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业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类：工商管理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二、业务培养目标</w:t>
      </w:r>
    </w:p>
    <w:p w:rsidR="00534EF1" w:rsidRDefault="00534EF1" w:rsidP="00534EF1">
      <w:pPr>
        <w:spacing w:line="400" w:lineRule="atLeast"/>
        <w:ind w:firstLineChars="200" w:firstLine="420"/>
        <w:rPr>
          <w:rFonts w:ascii="宋体"/>
        </w:rPr>
      </w:pPr>
      <w:r>
        <w:rPr>
          <w:rFonts w:ascii="宋体" w:hAnsi="宋体" w:cs="宋体" w:hint="eastAsia"/>
          <w:color w:val="000000"/>
          <w:kern w:val="0"/>
          <w:szCs w:val="22"/>
        </w:rPr>
        <w:t>本专业培养具备管理、经济、法律和理财、金融等方面的知识和能力，能在工商、金融企业、事业单位及政府部门从事财务、金融管理以及教学、科研方面工作的工商管理学科应用型人才。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三、业务培养要求</w:t>
      </w:r>
    </w:p>
    <w:p w:rsidR="00534EF1" w:rsidRDefault="00534EF1" w:rsidP="00534EF1">
      <w:pPr>
        <w:spacing w:line="400" w:lineRule="atLeast"/>
        <w:ind w:firstLineChars="200" w:firstLine="420"/>
        <w:rPr>
          <w:rFonts w:ascii="宋体"/>
        </w:rPr>
      </w:pPr>
      <w:r>
        <w:rPr>
          <w:rFonts w:ascii="宋体" w:hAnsi="宋体" w:cs="宋体" w:hint="eastAsia"/>
          <w:color w:val="000000"/>
          <w:kern w:val="0"/>
          <w:szCs w:val="22"/>
        </w:rPr>
        <w:t>本专业学生应系统学习财务、金融管理方面的基本理论和基本知识，受到财务、金融管理方法和技能方面的基本训练，具有较强的分析和解决财务、金融问题的能力。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四、毕业生应获得的知识和能力</w:t>
      </w:r>
    </w:p>
    <w:p w:rsidR="00534EF1" w:rsidRDefault="00534EF1" w:rsidP="00534EF1">
      <w:pPr>
        <w:widowControl/>
        <w:spacing w:line="360" w:lineRule="atLeast"/>
        <w:ind w:firstLineChars="200" w:firstLine="420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Cs w:val="22"/>
        </w:rPr>
        <w:t>、掌握管理学、经济学的基本理论和基本知识；</w:t>
      </w:r>
    </w:p>
    <w:p w:rsidR="00534EF1" w:rsidRDefault="00534EF1" w:rsidP="00534EF1">
      <w:pPr>
        <w:widowControl/>
        <w:spacing w:line="360" w:lineRule="atLeast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 xml:space="preserve">    2</w:t>
      </w:r>
      <w:r>
        <w:rPr>
          <w:rFonts w:ascii="宋体" w:hAnsi="宋体" w:cs="宋体" w:hint="eastAsia"/>
          <w:color w:val="000000"/>
          <w:kern w:val="0"/>
          <w:szCs w:val="22"/>
        </w:rPr>
        <w:t>、系统掌握财务、金融管理的定性和定量的分析方法；</w:t>
      </w:r>
    </w:p>
    <w:p w:rsidR="00534EF1" w:rsidRDefault="00534EF1" w:rsidP="00534EF1">
      <w:pPr>
        <w:widowControl/>
        <w:spacing w:line="360" w:lineRule="atLeast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 xml:space="preserve">    3</w:t>
      </w:r>
      <w:r>
        <w:rPr>
          <w:rFonts w:ascii="宋体" w:hAnsi="宋体" w:cs="宋体" w:hint="eastAsia"/>
          <w:color w:val="000000"/>
          <w:kern w:val="0"/>
          <w:szCs w:val="22"/>
        </w:rPr>
        <w:t>、熟练掌握和运用英语和计算机工具进行业务处理，特别是会计业务处理；</w:t>
      </w:r>
    </w:p>
    <w:p w:rsidR="00534EF1" w:rsidRDefault="00534EF1" w:rsidP="00534EF1">
      <w:pPr>
        <w:widowControl/>
        <w:spacing w:line="360" w:lineRule="atLeast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 xml:space="preserve">    4</w:t>
      </w:r>
      <w:r>
        <w:rPr>
          <w:rFonts w:ascii="宋体" w:hAnsi="宋体" w:cs="宋体" w:hint="eastAsia"/>
          <w:color w:val="000000"/>
          <w:kern w:val="0"/>
          <w:szCs w:val="22"/>
        </w:rPr>
        <w:t>、具有较强的语言和文字表达能力、获得信息能力和人际沟通能力，以及发现问题、分析问题和创造性地解决问题的基本能力；</w:t>
      </w:r>
    </w:p>
    <w:p w:rsidR="00534EF1" w:rsidRDefault="00534EF1" w:rsidP="00534EF1">
      <w:pPr>
        <w:widowControl/>
        <w:spacing w:line="360" w:lineRule="atLeast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 xml:space="preserve">    5</w:t>
      </w:r>
      <w:r>
        <w:rPr>
          <w:rFonts w:ascii="宋体" w:hAnsi="宋体" w:cs="宋体" w:hint="eastAsia"/>
          <w:color w:val="000000"/>
          <w:kern w:val="0"/>
          <w:szCs w:val="22"/>
        </w:rPr>
        <w:t>、熟悉我国有关财务、金融管理的方针、政策和法规；</w:t>
      </w:r>
    </w:p>
    <w:p w:rsidR="00534EF1" w:rsidRDefault="00534EF1" w:rsidP="00534EF1">
      <w:pPr>
        <w:widowControl/>
        <w:spacing w:line="360" w:lineRule="atLeast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 xml:space="preserve">    6</w:t>
      </w:r>
      <w:r>
        <w:rPr>
          <w:rFonts w:ascii="宋体" w:hAnsi="宋体" w:cs="宋体" w:hint="eastAsia"/>
          <w:color w:val="000000"/>
          <w:kern w:val="0"/>
          <w:szCs w:val="22"/>
        </w:rPr>
        <w:t>、了解本专业的理论前沿和发展动态；</w:t>
      </w:r>
    </w:p>
    <w:p w:rsidR="00534EF1" w:rsidRDefault="00534EF1" w:rsidP="00534EF1">
      <w:pPr>
        <w:widowControl/>
        <w:spacing w:line="360" w:lineRule="atLeast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 xml:space="preserve">    7</w:t>
      </w:r>
      <w:r>
        <w:rPr>
          <w:rFonts w:ascii="宋体" w:hAnsi="宋体" w:cs="宋体" w:hint="eastAsia"/>
          <w:color w:val="000000"/>
          <w:kern w:val="0"/>
          <w:szCs w:val="22"/>
        </w:rPr>
        <w:t>、掌握文献检索、资料查询的基本方法，具有一定的科学研究能力和实际工作能力。</w:t>
      </w:r>
    </w:p>
    <w:p w:rsidR="00534EF1" w:rsidRDefault="00534EF1" w:rsidP="00534EF1">
      <w:pPr>
        <w:widowControl/>
        <w:spacing w:line="360" w:lineRule="atLeast"/>
        <w:jc w:val="left"/>
        <w:rPr>
          <w:rFonts w:ascii="宋体" w:cs="宋体"/>
          <w:color w:val="000000"/>
          <w:kern w:val="0"/>
          <w:szCs w:val="22"/>
        </w:rPr>
      </w:pPr>
      <w:r>
        <w:rPr>
          <w:rFonts w:ascii="宋体" w:hAnsi="宋体" w:cs="宋体"/>
          <w:color w:val="000000"/>
          <w:kern w:val="0"/>
          <w:szCs w:val="22"/>
        </w:rPr>
        <w:t xml:space="preserve">    8</w:t>
      </w:r>
      <w:r>
        <w:rPr>
          <w:rFonts w:ascii="宋体" w:hAnsi="宋体" w:cs="宋体" w:hint="eastAsia"/>
          <w:color w:val="000000"/>
          <w:kern w:val="0"/>
          <w:szCs w:val="22"/>
        </w:rPr>
        <w:t>、具有良好的职业道德。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五、主干学科</w:t>
      </w:r>
    </w:p>
    <w:p w:rsidR="00534EF1" w:rsidRDefault="00534EF1" w:rsidP="00534EF1">
      <w:pPr>
        <w:spacing w:line="400" w:lineRule="atLeast"/>
        <w:ind w:firstLineChars="200" w:firstLine="420"/>
        <w:rPr>
          <w:rFonts w:ascii="宋体"/>
        </w:rPr>
      </w:pPr>
      <w:r>
        <w:rPr>
          <w:rFonts w:ascii="宋体" w:hAnsi="宋体" w:cs="宋体" w:hint="eastAsia"/>
          <w:color w:val="000000"/>
          <w:kern w:val="0"/>
          <w:szCs w:val="22"/>
        </w:rPr>
        <w:t>管理学、经济学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六、主要课程</w:t>
      </w:r>
    </w:p>
    <w:p w:rsidR="00534EF1" w:rsidRDefault="00534EF1" w:rsidP="00534EF1">
      <w:pPr>
        <w:spacing w:line="400" w:lineRule="atLeast"/>
        <w:ind w:firstLineChars="200" w:firstLine="420"/>
        <w:rPr>
          <w:rFonts w:ascii="宋体"/>
        </w:rPr>
      </w:pPr>
      <w:r>
        <w:rPr>
          <w:rFonts w:ascii="宋体" w:hAnsi="宋体" w:cs="宋体" w:hint="eastAsia"/>
          <w:color w:val="000000"/>
          <w:kern w:val="0"/>
          <w:szCs w:val="22"/>
        </w:rPr>
        <w:t>管理学、经济学原理、统计学、会计学原理、财务管理、高级财务管理、财务报表分析、经济法、审计学、公司战略与风险管理、内部控制。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七、学制与授予学位</w:t>
      </w:r>
    </w:p>
    <w:p w:rsidR="00534EF1" w:rsidRDefault="00534EF1" w:rsidP="00534EF1">
      <w:pPr>
        <w:spacing w:line="400" w:lineRule="atLeas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学制：四年</w:t>
      </w:r>
    </w:p>
    <w:p w:rsidR="00534EF1" w:rsidRDefault="00534EF1" w:rsidP="00534EF1">
      <w:pPr>
        <w:spacing w:line="400" w:lineRule="atLeas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授予学位：管理学学士</w:t>
      </w:r>
    </w:p>
    <w:p w:rsidR="00A96DCF" w:rsidRPr="00D41092" w:rsidRDefault="00A96DCF" w:rsidP="00A96DCF">
      <w:pPr>
        <w:spacing w:line="360" w:lineRule="auto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八、课程体系的构成及学分比例</w:t>
      </w:r>
    </w:p>
    <w:p w:rsidR="00A96DCF" w:rsidRPr="00D41092" w:rsidRDefault="00A96DCF" w:rsidP="00A96DCF">
      <w:pPr>
        <w:spacing w:line="360" w:lineRule="auto"/>
        <w:jc w:val="center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表1  课程体系的构成及学分比例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0"/>
        <w:gridCol w:w="2177"/>
        <w:gridCol w:w="1162"/>
        <w:gridCol w:w="1162"/>
        <w:gridCol w:w="1278"/>
        <w:gridCol w:w="2103"/>
      </w:tblGrid>
      <w:tr w:rsidR="00A96DCF" w:rsidRPr="00A44302" w:rsidTr="002C4C8C">
        <w:trPr>
          <w:trHeight w:val="397"/>
          <w:tblHeader/>
          <w:jc w:val="center"/>
        </w:trPr>
        <w:tc>
          <w:tcPr>
            <w:tcW w:w="16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课程类别</w:t>
            </w:r>
          </w:p>
        </w:tc>
        <w:tc>
          <w:tcPr>
            <w:tcW w:w="21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学  分</w:t>
            </w:r>
          </w:p>
        </w:tc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比例(%)</w:t>
            </w:r>
          </w:p>
        </w:tc>
      </w:tr>
      <w:tr w:rsidR="00A96DCF" w:rsidRPr="00A44302" w:rsidTr="002C4C8C">
        <w:trPr>
          <w:trHeight w:val="397"/>
          <w:tblHeader/>
          <w:jc w:val="center"/>
        </w:trPr>
        <w:tc>
          <w:tcPr>
            <w:tcW w:w="1652" w:type="pct"/>
            <w:gridSpan w:val="2"/>
            <w:vMerge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合计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必修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选修</w:t>
            </w:r>
          </w:p>
        </w:tc>
        <w:tc>
          <w:tcPr>
            <w:tcW w:w="1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C4C8C" w:rsidRPr="00A44302" w:rsidTr="002C4C8C">
        <w:trPr>
          <w:cantSplit/>
          <w:trHeight w:val="397"/>
          <w:jc w:val="center"/>
        </w:trPr>
        <w:tc>
          <w:tcPr>
            <w:tcW w:w="375" w:type="pct"/>
            <w:vMerge w:val="restar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理</w:t>
            </w:r>
          </w:p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论</w:t>
            </w:r>
          </w:p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教</w:t>
            </w:r>
          </w:p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学</w:t>
            </w:r>
          </w:p>
        </w:tc>
        <w:tc>
          <w:tcPr>
            <w:tcW w:w="1277" w:type="pct"/>
            <w:vAlign w:val="center"/>
          </w:tcPr>
          <w:p w:rsidR="002C4C8C" w:rsidRPr="00A44302" w:rsidRDefault="002C4C8C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公共基础课</w:t>
            </w:r>
          </w:p>
        </w:tc>
        <w:tc>
          <w:tcPr>
            <w:tcW w:w="682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42.0</w:t>
            </w:r>
          </w:p>
        </w:tc>
        <w:tc>
          <w:tcPr>
            <w:tcW w:w="682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42.0</w:t>
            </w:r>
          </w:p>
        </w:tc>
        <w:tc>
          <w:tcPr>
            <w:tcW w:w="750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34" w:type="pct"/>
            <w:vAlign w:val="center"/>
          </w:tcPr>
          <w:p w:rsidR="002C4C8C" w:rsidRPr="00A44302" w:rsidRDefault="00853FA6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27.5</w:t>
            </w:r>
          </w:p>
        </w:tc>
      </w:tr>
      <w:tr w:rsidR="002C4C8C" w:rsidRPr="00A44302" w:rsidTr="002C4C8C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4C8C" w:rsidRPr="00A44302" w:rsidRDefault="002C4C8C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专业基础课</w:t>
            </w:r>
          </w:p>
        </w:tc>
        <w:tc>
          <w:tcPr>
            <w:tcW w:w="682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32.0</w:t>
            </w:r>
          </w:p>
        </w:tc>
        <w:tc>
          <w:tcPr>
            <w:tcW w:w="682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32.0</w:t>
            </w:r>
          </w:p>
        </w:tc>
        <w:tc>
          <w:tcPr>
            <w:tcW w:w="750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34" w:type="pct"/>
            <w:vAlign w:val="center"/>
          </w:tcPr>
          <w:p w:rsidR="002C4C8C" w:rsidRPr="00A44302" w:rsidRDefault="00853FA6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20.9</w:t>
            </w:r>
          </w:p>
        </w:tc>
      </w:tr>
      <w:tr w:rsidR="002C4C8C" w:rsidRPr="00A44302" w:rsidTr="002C4C8C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4C8C" w:rsidRPr="00A44302" w:rsidRDefault="002C4C8C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专业核心课</w:t>
            </w:r>
          </w:p>
        </w:tc>
        <w:tc>
          <w:tcPr>
            <w:tcW w:w="682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17.0</w:t>
            </w:r>
          </w:p>
        </w:tc>
        <w:tc>
          <w:tcPr>
            <w:tcW w:w="682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17.0</w:t>
            </w:r>
          </w:p>
        </w:tc>
        <w:tc>
          <w:tcPr>
            <w:tcW w:w="750" w:type="pct"/>
            <w:vAlign w:val="center"/>
          </w:tcPr>
          <w:p w:rsidR="002C4C8C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34" w:type="pct"/>
            <w:vMerge w:val="restart"/>
            <w:vAlign w:val="center"/>
          </w:tcPr>
          <w:p w:rsidR="002C4C8C" w:rsidRPr="00A44302" w:rsidRDefault="00853FA6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15.0</w:t>
            </w:r>
          </w:p>
        </w:tc>
      </w:tr>
      <w:tr w:rsidR="00A96DCF" w:rsidRPr="00A44302" w:rsidTr="002C4C8C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专业特色课</w:t>
            </w:r>
          </w:p>
        </w:tc>
        <w:tc>
          <w:tcPr>
            <w:tcW w:w="682" w:type="pct"/>
            <w:vAlign w:val="center"/>
          </w:tcPr>
          <w:p w:rsidR="00A96DCF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6.0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50" w:type="pct"/>
            <w:vAlign w:val="center"/>
          </w:tcPr>
          <w:p w:rsidR="00A96DCF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6.0</w:t>
            </w:r>
          </w:p>
        </w:tc>
        <w:tc>
          <w:tcPr>
            <w:tcW w:w="1234" w:type="pct"/>
            <w:vMerge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96DCF" w:rsidRPr="00A44302" w:rsidTr="002C4C8C">
        <w:trPr>
          <w:cantSplit/>
          <w:trHeight w:val="397"/>
          <w:jc w:val="center"/>
        </w:trPr>
        <w:tc>
          <w:tcPr>
            <w:tcW w:w="1652" w:type="pct"/>
            <w:gridSpan w:val="2"/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实践教学</w:t>
            </w:r>
          </w:p>
        </w:tc>
        <w:tc>
          <w:tcPr>
            <w:tcW w:w="2114" w:type="pct"/>
            <w:gridSpan w:val="3"/>
            <w:shd w:val="clear" w:color="auto" w:fill="auto"/>
            <w:vAlign w:val="center"/>
          </w:tcPr>
          <w:p w:rsidR="00A96DCF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35.0</w:t>
            </w:r>
          </w:p>
        </w:tc>
        <w:tc>
          <w:tcPr>
            <w:tcW w:w="1234" w:type="pct"/>
            <w:shd w:val="clear" w:color="auto" w:fill="auto"/>
            <w:vAlign w:val="center"/>
          </w:tcPr>
          <w:p w:rsidR="00A96DCF" w:rsidRPr="00A44302" w:rsidRDefault="00853FA6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22.9</w:t>
            </w:r>
          </w:p>
        </w:tc>
      </w:tr>
      <w:tr w:rsidR="00A96DCF" w:rsidRPr="00A44302" w:rsidTr="002C4C8C">
        <w:trPr>
          <w:cantSplit/>
          <w:trHeight w:val="397"/>
          <w:jc w:val="center"/>
        </w:trPr>
        <w:tc>
          <w:tcPr>
            <w:tcW w:w="1652" w:type="pct"/>
            <w:gridSpan w:val="2"/>
            <w:vAlign w:val="center"/>
          </w:tcPr>
          <w:p w:rsidR="00A96DCF" w:rsidRPr="003D5DC7" w:rsidRDefault="00A96DCF" w:rsidP="002C4C8C">
            <w:pPr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3D5DC7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双创教育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A96DCF" w:rsidRPr="003D5DC7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3D5DC7">
              <w:rPr>
                <w:rFonts w:asciiTheme="minorEastAsia" w:eastAsiaTheme="minorEastAsia" w:hAnsiTheme="minorEastAsia"/>
                <w:color w:val="FF0000"/>
                <w:szCs w:val="21"/>
              </w:rPr>
              <w:t>7</w:t>
            </w:r>
            <w:r w:rsidRPr="003D5DC7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.0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A96DCF" w:rsidRPr="003D5DC7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3D5DC7">
              <w:rPr>
                <w:rFonts w:asciiTheme="minorEastAsia" w:eastAsiaTheme="minorEastAsia" w:hAnsiTheme="minorEastAsia"/>
                <w:color w:val="FF0000"/>
                <w:szCs w:val="21"/>
              </w:rPr>
              <w:t>7</w:t>
            </w:r>
            <w:r w:rsidRPr="003D5DC7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.0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A96DCF" w:rsidRPr="003D5DC7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:rsidR="00A96DCF" w:rsidRPr="00A44302" w:rsidRDefault="00853FA6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4.6</w:t>
            </w:r>
          </w:p>
        </w:tc>
      </w:tr>
      <w:tr w:rsidR="00A96DCF" w:rsidRPr="00A44302" w:rsidTr="002C4C8C">
        <w:trPr>
          <w:cantSplit/>
          <w:trHeight w:val="397"/>
          <w:jc w:val="center"/>
        </w:trPr>
        <w:tc>
          <w:tcPr>
            <w:tcW w:w="375" w:type="pct"/>
            <w:vMerge w:val="restar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素质教育</w:t>
            </w:r>
          </w:p>
        </w:tc>
        <w:tc>
          <w:tcPr>
            <w:tcW w:w="1277" w:type="pct"/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公共选修课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8.0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50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8.0</w:t>
            </w:r>
          </w:p>
        </w:tc>
        <w:tc>
          <w:tcPr>
            <w:tcW w:w="1234" w:type="pct"/>
            <w:vMerge w:val="restart"/>
            <w:vAlign w:val="center"/>
          </w:tcPr>
          <w:p w:rsidR="00A96DCF" w:rsidRPr="00A44302" w:rsidRDefault="00853FA6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7.8</w:t>
            </w:r>
          </w:p>
        </w:tc>
      </w:tr>
      <w:tr w:rsidR="00A96DCF" w:rsidRPr="00A44302" w:rsidTr="002C4C8C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第二课堂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4.0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50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4.0</w:t>
            </w:r>
          </w:p>
        </w:tc>
        <w:tc>
          <w:tcPr>
            <w:tcW w:w="1234" w:type="pct"/>
            <w:vMerge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96DCF" w:rsidRPr="00A44302" w:rsidTr="002C4C8C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“永椿”教育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2.0</w:t>
            </w:r>
          </w:p>
        </w:tc>
        <w:tc>
          <w:tcPr>
            <w:tcW w:w="682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2.0</w:t>
            </w:r>
          </w:p>
        </w:tc>
        <w:tc>
          <w:tcPr>
            <w:tcW w:w="750" w:type="pct"/>
            <w:vAlign w:val="center"/>
          </w:tcPr>
          <w:p w:rsidR="00A96DCF" w:rsidRPr="00A44302" w:rsidRDefault="00A96DCF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34" w:type="pct"/>
            <w:vAlign w:val="center"/>
          </w:tcPr>
          <w:p w:rsidR="00A96DCF" w:rsidRPr="00A44302" w:rsidRDefault="00853FA6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1.3</w:t>
            </w:r>
          </w:p>
        </w:tc>
      </w:tr>
      <w:tr w:rsidR="00A96DCF" w:rsidRPr="00A44302" w:rsidTr="002C4C8C">
        <w:trPr>
          <w:cantSplit/>
          <w:trHeight w:val="397"/>
          <w:jc w:val="center"/>
        </w:trPr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CF" w:rsidRPr="00A44302" w:rsidRDefault="00A96DCF" w:rsidP="002C4C8C">
            <w:pPr>
              <w:rPr>
                <w:rFonts w:asciiTheme="minorEastAsia" w:eastAsiaTheme="minorEastAsia" w:hAnsiTheme="minorEastAsia"/>
                <w:szCs w:val="21"/>
              </w:rPr>
            </w:pPr>
            <w:r w:rsidRPr="00A44302">
              <w:rPr>
                <w:rFonts w:asciiTheme="minorEastAsia" w:eastAsiaTheme="minorEastAsia" w:hAnsiTheme="minorEastAsia" w:hint="eastAsia"/>
                <w:szCs w:val="21"/>
              </w:rPr>
              <w:t>毕业最低学分</w:t>
            </w:r>
          </w:p>
        </w:tc>
        <w:tc>
          <w:tcPr>
            <w:tcW w:w="3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CF" w:rsidRPr="00A44302" w:rsidRDefault="002C4C8C" w:rsidP="002C4C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15</w:t>
            </w:r>
            <w:r w:rsidR="0055007F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.0</w:t>
            </w:r>
          </w:p>
        </w:tc>
      </w:tr>
    </w:tbl>
    <w:p w:rsidR="00A96DCF" w:rsidRPr="00A96DCF" w:rsidRDefault="00A96DCF" w:rsidP="00E5781A">
      <w:pPr>
        <w:spacing w:beforeLines="50"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备注：1、</w:t>
      </w:r>
      <w:r>
        <w:rPr>
          <w:rFonts w:asciiTheme="minorEastAsia" w:eastAsiaTheme="minorEastAsia" w:hAnsiTheme="minorEastAsia"/>
          <w:szCs w:val="21"/>
        </w:rPr>
        <w:t>理论教学</w:t>
      </w:r>
      <w:r>
        <w:rPr>
          <w:rFonts w:asciiTheme="minorEastAsia" w:eastAsiaTheme="minorEastAsia" w:hAnsiTheme="minorEastAsia" w:hint="eastAsia"/>
          <w:szCs w:val="21"/>
        </w:rPr>
        <w:t>部分</w:t>
      </w:r>
      <w:r>
        <w:rPr>
          <w:rFonts w:asciiTheme="minorEastAsia" w:eastAsiaTheme="minorEastAsia" w:hAnsiTheme="minorEastAsia"/>
          <w:szCs w:val="21"/>
        </w:rPr>
        <w:t>学</w:t>
      </w:r>
      <w:r>
        <w:rPr>
          <w:rFonts w:asciiTheme="minorEastAsia" w:eastAsiaTheme="minorEastAsia" w:hAnsiTheme="minorEastAsia" w:hint="eastAsia"/>
          <w:szCs w:val="21"/>
        </w:rPr>
        <w:t>分</w:t>
      </w:r>
      <w:r>
        <w:rPr>
          <w:rFonts w:asciiTheme="minorEastAsia" w:eastAsiaTheme="minorEastAsia" w:hAnsiTheme="minorEastAsia"/>
          <w:szCs w:val="21"/>
        </w:rPr>
        <w:t>学时</w:t>
      </w:r>
      <w:r w:rsidR="006C6E5C">
        <w:rPr>
          <w:rFonts w:asciiTheme="minorEastAsia" w:eastAsiaTheme="minorEastAsia" w:hAnsiTheme="minorEastAsia" w:hint="eastAsia"/>
          <w:szCs w:val="21"/>
        </w:rPr>
        <w:t>结构</w:t>
      </w:r>
    </w:p>
    <w:tbl>
      <w:tblPr>
        <w:tblStyle w:val="af5"/>
        <w:tblW w:w="0" w:type="auto"/>
        <w:tblLook w:val="04A0"/>
      </w:tblPr>
      <w:tblGrid>
        <w:gridCol w:w="1435"/>
        <w:gridCol w:w="1059"/>
        <w:gridCol w:w="1059"/>
        <w:gridCol w:w="1059"/>
        <w:gridCol w:w="1228"/>
        <w:gridCol w:w="1228"/>
        <w:gridCol w:w="1228"/>
      </w:tblGrid>
      <w:tr w:rsidR="00A96DCF" w:rsidRPr="00A96DCF" w:rsidTr="00A96DCF">
        <w:trPr>
          <w:trHeight w:val="340"/>
        </w:trPr>
        <w:tc>
          <w:tcPr>
            <w:tcW w:w="1435" w:type="dxa"/>
          </w:tcPr>
          <w:p w:rsidR="00A96DCF" w:rsidRPr="00A96DCF" w:rsidRDefault="00A96DCF" w:rsidP="00A96DC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77" w:type="dxa"/>
            <w:gridSpan w:val="3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学分</w:t>
            </w:r>
          </w:p>
        </w:tc>
        <w:tc>
          <w:tcPr>
            <w:tcW w:w="3684" w:type="dxa"/>
            <w:gridSpan w:val="3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学时</w:t>
            </w:r>
          </w:p>
        </w:tc>
      </w:tr>
      <w:tr w:rsidR="00A96DCF" w:rsidRPr="00A96DCF" w:rsidTr="00A96DCF">
        <w:trPr>
          <w:trHeight w:val="340"/>
        </w:trPr>
        <w:tc>
          <w:tcPr>
            <w:tcW w:w="1435" w:type="dxa"/>
          </w:tcPr>
          <w:p w:rsidR="00A96DCF" w:rsidRPr="00A96DCF" w:rsidRDefault="00A96DCF" w:rsidP="00A96DC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59" w:type="dxa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</w:t>
            </w:r>
          </w:p>
        </w:tc>
        <w:tc>
          <w:tcPr>
            <w:tcW w:w="1059" w:type="dxa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理论</w:t>
            </w:r>
          </w:p>
        </w:tc>
        <w:tc>
          <w:tcPr>
            <w:tcW w:w="1059" w:type="dxa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</w:t>
            </w:r>
          </w:p>
        </w:tc>
        <w:tc>
          <w:tcPr>
            <w:tcW w:w="1228" w:type="dxa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</w:t>
            </w:r>
          </w:p>
        </w:tc>
        <w:tc>
          <w:tcPr>
            <w:tcW w:w="1228" w:type="dxa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理论</w:t>
            </w:r>
          </w:p>
        </w:tc>
        <w:tc>
          <w:tcPr>
            <w:tcW w:w="1228" w:type="dxa"/>
          </w:tcPr>
          <w:p w:rsidR="00A96DCF" w:rsidRPr="00A96DCF" w:rsidRDefault="00A96DCF" w:rsidP="00A96DC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</w:t>
            </w:r>
          </w:p>
        </w:tc>
      </w:tr>
      <w:tr w:rsidR="00305D4F" w:rsidRPr="00A96DCF" w:rsidTr="00DB399A">
        <w:trPr>
          <w:trHeight w:val="340"/>
        </w:trPr>
        <w:tc>
          <w:tcPr>
            <w:tcW w:w="1435" w:type="dxa"/>
          </w:tcPr>
          <w:p w:rsidR="00305D4F" w:rsidRPr="00A96DCF" w:rsidRDefault="00305D4F" w:rsidP="00305D4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公共基础课</w:t>
            </w:r>
          </w:p>
        </w:tc>
        <w:tc>
          <w:tcPr>
            <w:tcW w:w="1059" w:type="dxa"/>
            <w:vAlign w:val="center"/>
          </w:tcPr>
          <w:p w:rsidR="00305D4F" w:rsidRPr="00A44302" w:rsidRDefault="00305D4F" w:rsidP="00305D4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48.0</w:t>
            </w:r>
          </w:p>
        </w:tc>
        <w:tc>
          <w:tcPr>
            <w:tcW w:w="1059" w:type="dxa"/>
            <w:vAlign w:val="center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42.0</w:t>
            </w:r>
          </w:p>
        </w:tc>
        <w:tc>
          <w:tcPr>
            <w:tcW w:w="1059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6.0</w:t>
            </w:r>
          </w:p>
        </w:tc>
        <w:tc>
          <w:tcPr>
            <w:tcW w:w="1228" w:type="dxa"/>
          </w:tcPr>
          <w:p w:rsidR="00305D4F" w:rsidRPr="00A96DCF" w:rsidRDefault="00ED3C31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832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672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160</w:t>
            </w:r>
          </w:p>
        </w:tc>
      </w:tr>
      <w:tr w:rsidR="00305D4F" w:rsidRPr="00A96DCF" w:rsidTr="00DB399A">
        <w:trPr>
          <w:trHeight w:val="340"/>
        </w:trPr>
        <w:tc>
          <w:tcPr>
            <w:tcW w:w="1435" w:type="dxa"/>
            <w:vAlign w:val="center"/>
          </w:tcPr>
          <w:p w:rsidR="00305D4F" w:rsidRPr="00A96DCF" w:rsidRDefault="00305D4F" w:rsidP="00305D4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专业基础课</w:t>
            </w:r>
          </w:p>
        </w:tc>
        <w:tc>
          <w:tcPr>
            <w:tcW w:w="1059" w:type="dxa"/>
            <w:vAlign w:val="center"/>
          </w:tcPr>
          <w:p w:rsidR="00305D4F" w:rsidRPr="00A44302" w:rsidRDefault="00305D4F" w:rsidP="00305D4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36.0</w:t>
            </w:r>
          </w:p>
        </w:tc>
        <w:tc>
          <w:tcPr>
            <w:tcW w:w="1059" w:type="dxa"/>
            <w:vAlign w:val="center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32.0</w:t>
            </w:r>
          </w:p>
        </w:tc>
        <w:tc>
          <w:tcPr>
            <w:tcW w:w="1059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4.0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576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512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64</w:t>
            </w:r>
          </w:p>
        </w:tc>
      </w:tr>
      <w:tr w:rsidR="00305D4F" w:rsidRPr="00A96DCF" w:rsidTr="00DB399A">
        <w:trPr>
          <w:trHeight w:val="340"/>
        </w:trPr>
        <w:tc>
          <w:tcPr>
            <w:tcW w:w="1435" w:type="dxa"/>
            <w:vAlign w:val="center"/>
          </w:tcPr>
          <w:p w:rsidR="00305D4F" w:rsidRPr="00A96DCF" w:rsidRDefault="00305D4F" w:rsidP="00305D4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专业核心课</w:t>
            </w:r>
          </w:p>
        </w:tc>
        <w:tc>
          <w:tcPr>
            <w:tcW w:w="1059" w:type="dxa"/>
            <w:vAlign w:val="center"/>
          </w:tcPr>
          <w:p w:rsidR="00305D4F" w:rsidRPr="00A44302" w:rsidRDefault="00305D4F" w:rsidP="00305D4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18.0</w:t>
            </w:r>
          </w:p>
        </w:tc>
        <w:tc>
          <w:tcPr>
            <w:tcW w:w="1059" w:type="dxa"/>
            <w:vAlign w:val="center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17.0</w:t>
            </w:r>
          </w:p>
        </w:tc>
        <w:tc>
          <w:tcPr>
            <w:tcW w:w="1059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1.0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288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272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</w:tr>
      <w:tr w:rsidR="00305D4F" w:rsidRPr="00A96DCF" w:rsidTr="00DB399A">
        <w:trPr>
          <w:trHeight w:val="340"/>
        </w:trPr>
        <w:tc>
          <w:tcPr>
            <w:tcW w:w="1435" w:type="dxa"/>
            <w:vAlign w:val="center"/>
          </w:tcPr>
          <w:p w:rsidR="00305D4F" w:rsidRPr="00A96DCF" w:rsidRDefault="00305D4F" w:rsidP="00305D4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专业特色课</w:t>
            </w:r>
          </w:p>
        </w:tc>
        <w:tc>
          <w:tcPr>
            <w:tcW w:w="1059" w:type="dxa"/>
            <w:vAlign w:val="center"/>
          </w:tcPr>
          <w:p w:rsidR="00305D4F" w:rsidRPr="00A44302" w:rsidRDefault="00305D4F" w:rsidP="00305D4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6.0</w:t>
            </w:r>
          </w:p>
        </w:tc>
        <w:tc>
          <w:tcPr>
            <w:tcW w:w="1059" w:type="dxa"/>
            <w:vAlign w:val="center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6.0</w:t>
            </w:r>
          </w:p>
        </w:tc>
        <w:tc>
          <w:tcPr>
            <w:tcW w:w="1059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96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96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5D4F" w:rsidRPr="00A96DCF" w:rsidTr="00A96DCF">
        <w:trPr>
          <w:trHeight w:val="340"/>
        </w:trPr>
        <w:tc>
          <w:tcPr>
            <w:tcW w:w="1435" w:type="dxa"/>
            <w:vAlign w:val="center"/>
          </w:tcPr>
          <w:p w:rsidR="00305D4F" w:rsidRPr="00A96DCF" w:rsidRDefault="00305D4F" w:rsidP="00305D4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6DCF">
              <w:rPr>
                <w:rFonts w:asciiTheme="minorEastAsia" w:eastAsiaTheme="minorEastAsia" w:hAnsiTheme="minorEastAsia" w:hint="eastAsia"/>
                <w:sz w:val="21"/>
                <w:szCs w:val="21"/>
              </w:rPr>
              <w:t>总计</w:t>
            </w:r>
          </w:p>
        </w:tc>
        <w:tc>
          <w:tcPr>
            <w:tcW w:w="1059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108.0</w:t>
            </w:r>
          </w:p>
        </w:tc>
        <w:tc>
          <w:tcPr>
            <w:tcW w:w="1059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97.0</w:t>
            </w:r>
          </w:p>
        </w:tc>
        <w:tc>
          <w:tcPr>
            <w:tcW w:w="1059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11.0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1792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1552</w:t>
            </w:r>
          </w:p>
        </w:tc>
        <w:tc>
          <w:tcPr>
            <w:tcW w:w="1228" w:type="dxa"/>
          </w:tcPr>
          <w:p w:rsidR="00305D4F" w:rsidRPr="00A96DCF" w:rsidRDefault="00305D4F" w:rsidP="00305D4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240</w:t>
            </w:r>
          </w:p>
        </w:tc>
      </w:tr>
    </w:tbl>
    <w:p w:rsidR="00A96DCF" w:rsidRPr="00513677" w:rsidRDefault="00A96DCF" w:rsidP="00E5781A">
      <w:pPr>
        <w:spacing w:beforeLines="50" w:line="36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 w:rsidRPr="00513677">
        <w:rPr>
          <w:rFonts w:asciiTheme="minorEastAsia" w:eastAsiaTheme="minorEastAsia" w:hAnsiTheme="minorEastAsia" w:hint="eastAsia"/>
          <w:szCs w:val="21"/>
        </w:rPr>
        <w:t>2、</w:t>
      </w:r>
      <w:r w:rsidRPr="00513677">
        <w:rPr>
          <w:rFonts w:asciiTheme="minorEastAsia" w:eastAsiaTheme="minorEastAsia" w:hAnsiTheme="minorEastAsia"/>
          <w:szCs w:val="21"/>
        </w:rPr>
        <w:t>实践教学</w:t>
      </w:r>
      <w:r w:rsidRPr="00513677">
        <w:rPr>
          <w:rFonts w:asciiTheme="minorEastAsia" w:eastAsiaTheme="minorEastAsia" w:hAnsiTheme="minorEastAsia" w:hint="eastAsia"/>
          <w:szCs w:val="21"/>
        </w:rPr>
        <w:t>学分</w:t>
      </w:r>
      <w:r w:rsidRPr="00513677">
        <w:rPr>
          <w:rFonts w:asciiTheme="minorEastAsia" w:eastAsiaTheme="minorEastAsia" w:hAnsiTheme="minorEastAsia"/>
          <w:szCs w:val="21"/>
        </w:rPr>
        <w:t>=</w:t>
      </w:r>
      <w:r w:rsidRPr="00513677">
        <w:rPr>
          <w:rFonts w:asciiTheme="minorEastAsia" w:eastAsiaTheme="minorEastAsia" w:hAnsiTheme="minorEastAsia" w:hint="eastAsia"/>
          <w:szCs w:val="21"/>
        </w:rPr>
        <w:t>集中性实践教学</w:t>
      </w:r>
      <w:r w:rsidRPr="00513677">
        <w:rPr>
          <w:rFonts w:asciiTheme="minorEastAsia" w:eastAsiaTheme="minorEastAsia" w:hAnsiTheme="minorEastAsia"/>
          <w:szCs w:val="21"/>
        </w:rPr>
        <w:t>学分+实验教学学分</w:t>
      </w:r>
      <w:r w:rsidR="00513677" w:rsidRPr="00513677">
        <w:rPr>
          <w:rFonts w:asciiTheme="minorEastAsia" w:eastAsiaTheme="minorEastAsia" w:hAnsiTheme="minorEastAsia" w:hint="eastAsia"/>
          <w:szCs w:val="21"/>
        </w:rPr>
        <w:t>，不包括1学分</w:t>
      </w:r>
      <w:r w:rsidR="00513677" w:rsidRPr="00513677">
        <w:rPr>
          <w:rFonts w:asciiTheme="minorEastAsia" w:eastAsiaTheme="minorEastAsia" w:hAnsiTheme="minorEastAsia"/>
          <w:szCs w:val="21"/>
        </w:rPr>
        <w:t>的“</w:t>
      </w:r>
      <w:r w:rsidR="00513677" w:rsidRPr="00513677">
        <w:rPr>
          <w:rFonts w:asciiTheme="minorEastAsia" w:eastAsiaTheme="minorEastAsia" w:hAnsiTheme="minorEastAsia" w:hint="eastAsia"/>
          <w:szCs w:val="21"/>
        </w:rPr>
        <w:t>林学概论实习</w:t>
      </w:r>
      <w:r w:rsidR="00513677" w:rsidRPr="00513677">
        <w:rPr>
          <w:rFonts w:asciiTheme="minorEastAsia" w:eastAsiaTheme="minorEastAsia" w:hAnsiTheme="minorEastAsia"/>
          <w:szCs w:val="21"/>
        </w:rPr>
        <w:t>”</w:t>
      </w:r>
    </w:p>
    <w:p w:rsidR="00A96DCF" w:rsidRPr="00D41092" w:rsidRDefault="00A96DCF" w:rsidP="00E5781A">
      <w:pPr>
        <w:spacing w:beforeLines="50" w:line="360" w:lineRule="auto"/>
        <w:ind w:firstLineChars="1400" w:firstLine="3360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 xml:space="preserve">表2  </w:t>
      </w:r>
      <w:r w:rsidR="00E241C7">
        <w:rPr>
          <w:rFonts w:ascii="黑体" w:eastAsia="黑体" w:hAnsi="宋体" w:hint="eastAsia"/>
          <w:sz w:val="24"/>
        </w:rPr>
        <w:t>财务管理</w:t>
      </w:r>
      <w:r w:rsidRPr="00D41092">
        <w:rPr>
          <w:rFonts w:ascii="黑体" w:eastAsia="黑体" w:hAnsi="宋体" w:hint="eastAsia"/>
          <w:sz w:val="24"/>
        </w:rPr>
        <w:t>专业理论教学进程表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4"/>
        <w:gridCol w:w="554"/>
        <w:gridCol w:w="1984"/>
        <w:gridCol w:w="425"/>
        <w:gridCol w:w="426"/>
        <w:gridCol w:w="567"/>
        <w:gridCol w:w="425"/>
        <w:gridCol w:w="567"/>
        <w:gridCol w:w="567"/>
        <w:gridCol w:w="407"/>
        <w:gridCol w:w="408"/>
        <w:gridCol w:w="407"/>
        <w:gridCol w:w="408"/>
        <w:gridCol w:w="407"/>
        <w:gridCol w:w="408"/>
        <w:gridCol w:w="407"/>
        <w:gridCol w:w="408"/>
        <w:gridCol w:w="709"/>
      </w:tblGrid>
      <w:tr w:rsidR="00A96DCF" w:rsidRPr="00F04D0E" w:rsidTr="002C4C8C">
        <w:trPr>
          <w:trHeight w:val="340"/>
          <w:tblHeader/>
          <w:jc w:val="center"/>
        </w:trPr>
        <w:tc>
          <w:tcPr>
            <w:tcW w:w="43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类别</w:t>
            </w:r>
          </w:p>
        </w:tc>
        <w:tc>
          <w:tcPr>
            <w:tcW w:w="5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考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核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类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型</w:t>
            </w:r>
          </w:p>
        </w:tc>
        <w:tc>
          <w:tcPr>
            <w:tcW w:w="1985" w:type="dxa"/>
            <w:gridSpan w:val="4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理论教学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实践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教学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(周)</w:t>
            </w:r>
          </w:p>
        </w:tc>
        <w:tc>
          <w:tcPr>
            <w:tcW w:w="3260" w:type="dxa"/>
            <w:gridSpan w:val="8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各学期周学时分配</w:t>
            </w:r>
          </w:p>
        </w:tc>
        <w:tc>
          <w:tcPr>
            <w:tcW w:w="709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commentRangeStart w:id="0"/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承担单位</w:t>
            </w:r>
            <w:commentRangeEnd w:id="0"/>
            <w:r w:rsidR="00DB399A">
              <w:rPr>
                <w:rStyle w:val="a8"/>
                <w:rFonts w:asciiTheme="minorHAnsi" w:hAnsiTheme="minorHAnsi" w:cstheme="minorBidi"/>
              </w:rPr>
              <w:commentReference w:id="0"/>
            </w:r>
          </w:p>
        </w:tc>
      </w:tr>
      <w:tr w:rsidR="00A96DCF" w:rsidRPr="00F04D0E" w:rsidTr="002C4C8C">
        <w:trPr>
          <w:trHeight w:val="340"/>
          <w:tblHeader/>
          <w:jc w:val="center"/>
        </w:trPr>
        <w:tc>
          <w:tcPr>
            <w:tcW w:w="43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学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分</w:t>
            </w:r>
          </w:p>
        </w:tc>
        <w:tc>
          <w:tcPr>
            <w:tcW w:w="1559" w:type="dxa"/>
            <w:gridSpan w:val="3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eastAsiaTheme="minorEastAsia" w:hAnsiTheme="minorEastAsia"/>
                <w:color w:val="FF0000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</w:rPr>
              <w:t>一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二</w:t>
            </w: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三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四</w:t>
            </w: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五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六</w:t>
            </w: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七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50225F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50225F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八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96DCF" w:rsidRPr="00F04D0E" w:rsidTr="002C4C8C">
        <w:trPr>
          <w:trHeight w:val="680"/>
          <w:tblHeader/>
          <w:jc w:val="center"/>
        </w:trPr>
        <w:tc>
          <w:tcPr>
            <w:tcW w:w="43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共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讲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实</w:t>
            </w:r>
          </w:p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验</w:t>
            </w: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8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8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8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8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C4C8C" w:rsidRPr="00F04D0E" w:rsidTr="00CE5944">
        <w:trPr>
          <w:cantSplit/>
          <w:trHeight w:val="340"/>
          <w:jc w:val="center"/>
        </w:trPr>
        <w:tc>
          <w:tcPr>
            <w:tcW w:w="434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A01003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思</w:t>
            </w:r>
            <w:r w:rsidRPr="005D2CF9">
              <w:rPr>
                <w:rFonts w:ascii="宋体" w:hAnsi="宋体" w:hint="eastAsia"/>
                <w:sz w:val="18"/>
              </w:rPr>
              <w:t>想道德修养与</w:t>
            </w:r>
            <w:r>
              <w:rPr>
                <w:rFonts w:ascii="宋体" w:hAnsi="宋体" w:hint="eastAsia"/>
                <w:sz w:val="18"/>
              </w:rPr>
              <w:t>法律基础</w:t>
            </w: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int="eastAsia"/>
                <w:sz w:val="18"/>
              </w:rPr>
              <w:t>2.0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int="eastAsia"/>
                <w:sz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int="eastAsia"/>
                <w:sz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40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124CAA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马院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A05030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大学计算机基础与计算思维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124CAA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大智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A03110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英语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16.0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256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256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124CAA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外</w:t>
            </w:r>
            <w:r w:rsidR="002C4C8C">
              <w:rPr>
                <w:rFonts w:ascii="宋体" w:hAnsi="宋体" w:hint="eastAsia"/>
                <w:sz w:val="18"/>
              </w:rPr>
              <w:t>语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A02024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体育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128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128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体育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  <w:highlight w:val="lightGray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A04031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高等数学</w:t>
            </w:r>
            <w:r>
              <w:rPr>
                <w:rFonts w:ascii="宋体" w:hAnsi="宋体"/>
                <w:sz w:val="18"/>
              </w:rPr>
              <w:t>B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6.0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96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96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数理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A01006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中国近现代史纲要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3</w:t>
            </w:r>
            <w:r w:rsidR="002C4C8C" w:rsidRPr="00CE5944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马院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A01001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马克思主义基本原理概论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马院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b/>
                <w:sz w:val="18"/>
                <w:highlight w:val="lightGray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A04123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线性代数</w:t>
            </w:r>
            <w:r>
              <w:rPr>
                <w:rFonts w:ascii="宋体" w:hAnsi="宋体"/>
                <w:sz w:val="18"/>
              </w:rPr>
              <w:t>B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E5781A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数理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A01002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毛泽东思想和中国特色社会主义理论体系概论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4.</w:t>
            </w:r>
            <w:r w:rsidR="00F34BC1" w:rsidRPr="00CE5944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64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64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F34BC1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int="eastAsia"/>
                <w:sz w:val="18"/>
              </w:rPr>
              <w:t>4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马院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A04026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概率论与数理统计</w:t>
            </w:r>
            <w:r>
              <w:rPr>
                <w:rFonts w:ascii="宋体" w:hAnsi="宋体"/>
                <w:sz w:val="18"/>
              </w:rPr>
              <w:t>B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</w:rPr>
            </w:pPr>
            <w:r w:rsidRPr="00CE5944"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CE5944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数理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2C4C8C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A01004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2C4C8C" w:rsidRPr="00E2798C" w:rsidRDefault="002C4C8C" w:rsidP="002C4C8C">
            <w:pPr>
              <w:rPr>
                <w:rFonts w:ascii="宋体"/>
                <w:sz w:val="18"/>
              </w:rPr>
            </w:pPr>
            <w:r w:rsidRPr="00E2798C">
              <w:rPr>
                <w:rFonts w:ascii="宋体" w:hAnsi="宋体" w:hint="eastAsia"/>
                <w:sz w:val="18"/>
              </w:rPr>
              <w:t>形势与政策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E279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Pr="00E2798C" w:rsidRDefault="002C4C8C" w:rsidP="002C4C8C">
            <w:pPr>
              <w:rPr>
                <w:rFonts w:ascii="宋体"/>
                <w:sz w:val="18"/>
              </w:rPr>
            </w:pPr>
            <w:r w:rsidRPr="00E2798C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E2798C" w:rsidRDefault="002C4C8C" w:rsidP="002C4C8C">
            <w:pPr>
              <w:rPr>
                <w:rFonts w:ascii="宋体"/>
                <w:sz w:val="18"/>
              </w:rPr>
            </w:pPr>
            <w:r w:rsidRPr="00E2798C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E2798C" w:rsidRDefault="002C4C8C" w:rsidP="002C4C8C">
            <w:pPr>
              <w:rPr>
                <w:rFonts w:ascii="宋体"/>
                <w:sz w:val="18"/>
              </w:rPr>
            </w:pPr>
            <w:r w:rsidRPr="00E2798C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E279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E2798C" w:rsidRDefault="002C4C8C" w:rsidP="002C4C8C">
            <w:pPr>
              <w:rPr>
                <w:rFonts w:ascii="宋体"/>
                <w:sz w:val="18"/>
              </w:rPr>
            </w:pPr>
          </w:p>
        </w:tc>
        <w:tc>
          <w:tcPr>
            <w:tcW w:w="3260" w:type="dxa"/>
            <w:gridSpan w:val="8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2798C">
              <w:rPr>
                <w:rFonts w:ascii="宋体" w:hAnsi="宋体" w:hint="eastAsia"/>
                <w:sz w:val="18"/>
              </w:rPr>
              <w:t>专题报告形式组织教学，四年累计参加</w:t>
            </w:r>
            <w:r w:rsidRPr="00E2798C">
              <w:rPr>
                <w:rFonts w:ascii="宋体" w:hAnsi="宋体"/>
                <w:sz w:val="18"/>
              </w:rPr>
              <w:t>16</w:t>
            </w:r>
            <w:r w:rsidRPr="00E2798C">
              <w:rPr>
                <w:rFonts w:ascii="宋体" w:hAnsi="宋体" w:hint="eastAsia"/>
                <w:sz w:val="18"/>
              </w:rPr>
              <w:t>次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Default="002C4C8C" w:rsidP="00124CAA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马院</w:t>
            </w:r>
          </w:p>
        </w:tc>
      </w:tr>
      <w:tr w:rsidR="002C4C8C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38" w:type="dxa"/>
            <w:gridSpan w:val="2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C4C8C" w:rsidRPr="004E1E59" w:rsidRDefault="004E1E59" w:rsidP="002C4C8C">
            <w:pPr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4E1E59">
              <w:rPr>
                <w:rFonts w:ascii="宋体" w:hAnsi="宋体"/>
                <w:color w:val="FF0000"/>
                <w:sz w:val="15"/>
                <w:szCs w:val="15"/>
              </w:rPr>
              <w:t>48.0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AD53DA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496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AD53DA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368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AD53DA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128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CC2738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CC2738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CC2738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CC2738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AD53DA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AD53DA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AD53DA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AD53DA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4C8C" w:rsidRPr="00F04D0E" w:rsidRDefault="002C4C8C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专业基础课</w:t>
            </w: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A13043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red"/>
              </w:rPr>
            </w:pPr>
            <w:r>
              <w:rPr>
                <w:rFonts w:ascii="宋体" w:hAnsi="宋体" w:hint="eastAsia"/>
                <w:sz w:val="18"/>
              </w:rPr>
              <w:t>会计学原理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highlight w:val="red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red"/>
              </w:rPr>
            </w:pPr>
            <w:r>
              <w:rPr>
                <w:rFonts w:ascii="宋体" w:hAnsi="宋体"/>
                <w:sz w:val="18"/>
              </w:rPr>
              <w:t>5.0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red"/>
              </w:rPr>
            </w:pPr>
            <w:r>
              <w:rPr>
                <w:rFonts w:ascii="宋体" w:hAnsi="宋体"/>
                <w:sz w:val="18"/>
              </w:rPr>
              <w:t>80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red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red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  <w:highlight w:val="red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A13101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经济学原理（上）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A13052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经济法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A13121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中级财务会计（上）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A13029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管理学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A13038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经济学原理（下）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A13091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税法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A13122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中级财务会计（下）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A13004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财务管理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64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64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A13095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统计学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5.0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80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 w:hAns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 w:hAns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科学研究方法与论文写作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38" w:type="dxa"/>
            <w:gridSpan w:val="2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Pr="004E1E59" w:rsidRDefault="004E1E59" w:rsidP="004E1E59">
            <w:pPr>
              <w:rPr>
                <w:rFonts w:ascii="宋体" w:hAnsi="宋体"/>
                <w:color w:val="FF0000"/>
                <w:sz w:val="15"/>
                <w:szCs w:val="15"/>
              </w:rPr>
            </w:pPr>
            <w:r w:rsidRPr="004E1E59">
              <w:rPr>
                <w:rFonts w:ascii="宋体" w:hAnsi="宋体"/>
                <w:color w:val="FF0000"/>
                <w:sz w:val="15"/>
                <w:szCs w:val="15"/>
              </w:rPr>
              <w:t>36.0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576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512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4E1E59" w:rsidRPr="00F04D0E" w:rsidRDefault="004E1E59" w:rsidP="004E1E59">
            <w:pPr>
              <w:ind w:left="113" w:right="11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专业核心课</w:t>
            </w: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A13040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会计信息系统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A13083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审计学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高级财务管理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公司战略与风险管理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A13002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财务报表分析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yellow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A13026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管理会计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A13060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内部控制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38" w:type="dxa"/>
            <w:gridSpan w:val="2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Pr="004E1E59" w:rsidRDefault="004E1E59" w:rsidP="004E1E59">
            <w:pPr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4E1E59">
              <w:rPr>
                <w:rFonts w:ascii="宋体" w:hAnsi="宋体"/>
                <w:color w:val="FF0000"/>
                <w:sz w:val="15"/>
                <w:szCs w:val="15"/>
              </w:rPr>
              <w:t>18.0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288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272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AD53DA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4E1E59" w:rsidRPr="00F04D0E" w:rsidRDefault="004E1E59" w:rsidP="004E1E59">
            <w:pPr>
              <w:ind w:left="113" w:right="11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专业特色课</w:t>
            </w: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A13051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金融学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A13010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</w:rPr>
              <w:t>成本会计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证券投资理论与实务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A13089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市场营销学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  <w:highlight w:val="yellow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A13126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资产评估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A13022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高级财务会计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个人理财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A13105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项目管理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Default="001B2AF3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43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38" w:type="dxa"/>
            <w:gridSpan w:val="2"/>
            <w:tcMar>
              <w:left w:w="57" w:type="dxa"/>
              <w:right w:w="57" w:type="dxa"/>
            </w:tcMar>
            <w:vAlign w:val="center"/>
          </w:tcPr>
          <w:p w:rsidR="004E1E59" w:rsidRPr="00CA2611" w:rsidRDefault="004E1E59" w:rsidP="004E1E59">
            <w:pPr>
              <w:rPr>
                <w:rFonts w:ascii="宋体"/>
                <w:color w:val="FF0000"/>
                <w:sz w:val="18"/>
              </w:rPr>
            </w:pPr>
            <w:commentRangeStart w:id="1"/>
            <w:r w:rsidRPr="00CA2611">
              <w:rPr>
                <w:rFonts w:ascii="宋体" w:hAnsi="宋体" w:hint="eastAsia"/>
                <w:color w:val="FF0000"/>
                <w:sz w:val="18"/>
              </w:rPr>
              <w:t>小计（不得低于</w:t>
            </w:r>
            <w:r w:rsidRPr="00CA2611">
              <w:rPr>
                <w:rFonts w:ascii="宋体" w:hAnsi="宋体"/>
                <w:color w:val="FF0000"/>
                <w:sz w:val="18"/>
              </w:rPr>
              <w:t>6</w:t>
            </w:r>
            <w:r w:rsidRPr="00CA2611">
              <w:rPr>
                <w:rFonts w:ascii="宋体" w:hAnsi="宋体" w:hint="eastAsia"/>
                <w:color w:val="FF0000"/>
                <w:sz w:val="18"/>
              </w:rPr>
              <w:t>学分）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Pr="00CA2611" w:rsidRDefault="004E1E59" w:rsidP="004E1E59">
            <w:pPr>
              <w:rPr>
                <w:rFonts w:ascii="宋体"/>
                <w:color w:val="FF0000"/>
                <w:sz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Pr="00CA2611" w:rsidRDefault="004E1E59" w:rsidP="004E1E59">
            <w:pPr>
              <w:rPr>
                <w:rFonts w:ascii="宋体" w:hAnsi="宋体"/>
                <w:color w:val="FF0000"/>
                <w:sz w:val="18"/>
              </w:rPr>
            </w:pPr>
            <w:r w:rsidRPr="00CA2611">
              <w:rPr>
                <w:rFonts w:ascii="宋体" w:hAnsi="宋体"/>
                <w:color w:val="FF0000"/>
                <w:sz w:val="18"/>
              </w:rPr>
              <w:t>6.0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CA2611" w:rsidRDefault="004E1E59" w:rsidP="004E1E59">
            <w:pPr>
              <w:rPr>
                <w:rFonts w:ascii="宋体"/>
                <w:color w:val="FF0000"/>
                <w:sz w:val="18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commentRangeEnd w:id="1"/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Style w:val="a8"/>
                <w:rFonts w:asciiTheme="minorHAnsi" w:hAnsiTheme="minorHAnsi" w:cstheme="minorBidi"/>
              </w:rPr>
              <w:commentReference w:id="1"/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E1E59" w:rsidRPr="00F04D0E" w:rsidTr="002C4C8C">
        <w:trPr>
          <w:cantSplit/>
          <w:trHeight w:val="340"/>
          <w:jc w:val="center"/>
        </w:trPr>
        <w:tc>
          <w:tcPr>
            <w:tcW w:w="3397" w:type="dxa"/>
            <w:gridSpan w:val="4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合    计（最低</w:t>
            </w:r>
            <w:r w:rsidRPr="00F04D0E">
              <w:rPr>
                <w:rFonts w:asciiTheme="minorEastAsia" w:eastAsiaTheme="minorEastAsia" w:hAnsiTheme="minorEastAsia"/>
                <w:sz w:val="18"/>
                <w:szCs w:val="18"/>
              </w:rPr>
              <w:t>应修学分</w:t>
            </w: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4E1E59" w:rsidRPr="00CA2611" w:rsidRDefault="004E1E59" w:rsidP="004E1E59">
            <w:pPr>
              <w:rPr>
                <w:rFonts w:ascii="宋体"/>
                <w:color w:val="FF0000"/>
                <w:sz w:val="15"/>
                <w:szCs w:val="15"/>
              </w:rPr>
            </w:pPr>
            <w:r w:rsidRPr="00CA2611">
              <w:rPr>
                <w:rFonts w:ascii="宋体"/>
                <w:color w:val="FF0000"/>
                <w:sz w:val="15"/>
                <w:szCs w:val="15"/>
              </w:rPr>
              <w:t>108.0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2E6D1F" w:rsidP="004E1E59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1456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2E6D1F" w:rsidP="004E1E59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1248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2E6D1F" w:rsidP="004E1E59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208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4E1E59" w:rsidP="004E1E59">
            <w:pPr>
              <w:rPr>
                <w:rFonts w:ascii="宋体"/>
                <w:sz w:val="18"/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147938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147938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147938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 w:rsidR="004E1E59" w:rsidRPr="00A254C3" w:rsidRDefault="004E1E59" w:rsidP="004E1E59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2E6D1F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E1E59" w:rsidRPr="00F04D0E" w:rsidRDefault="004E1E59" w:rsidP="004E1E5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A96DCF" w:rsidRPr="00D41092" w:rsidRDefault="00A96DCF" w:rsidP="00E5781A">
      <w:pPr>
        <w:spacing w:beforeLines="50" w:line="360" w:lineRule="auto"/>
        <w:rPr>
          <w:rFonts w:ascii="宋体" w:hAnsi="宋体"/>
        </w:rPr>
      </w:pPr>
      <w:r w:rsidRPr="00D41092">
        <w:rPr>
          <w:rFonts w:ascii="宋体" w:hAnsi="宋体" w:hint="eastAsia"/>
        </w:rPr>
        <w:t>注：“考核类型”一栏，如果该课程为考试课则填“+”。</w:t>
      </w:r>
    </w:p>
    <w:p w:rsidR="00A96DCF" w:rsidRPr="00D41092" w:rsidRDefault="00A96DCF" w:rsidP="00A96DCF">
      <w:pPr>
        <w:spacing w:line="360" w:lineRule="auto"/>
        <w:jc w:val="center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 xml:space="preserve">表3  </w:t>
      </w:r>
      <w:r w:rsidR="006341D0">
        <w:rPr>
          <w:rFonts w:ascii="黑体" w:eastAsia="黑体" w:hAnsi="宋体" w:hint="eastAsia"/>
          <w:sz w:val="24"/>
        </w:rPr>
        <w:t>财务管理</w:t>
      </w:r>
      <w:r w:rsidRPr="00D41092">
        <w:rPr>
          <w:rFonts w:ascii="黑体" w:eastAsia="黑体" w:hAnsi="宋体" w:hint="eastAsia"/>
          <w:sz w:val="24"/>
        </w:rPr>
        <w:t>专业</w:t>
      </w:r>
      <w:r>
        <w:rPr>
          <w:rFonts w:ascii="黑体" w:eastAsia="黑体" w:hAnsi="宋体" w:hint="eastAsia"/>
          <w:sz w:val="24"/>
        </w:rPr>
        <w:t>集中性</w:t>
      </w:r>
      <w:r w:rsidRPr="00D41092">
        <w:rPr>
          <w:rFonts w:ascii="黑体" w:eastAsia="黑体" w:hAnsi="宋体" w:hint="eastAsia"/>
          <w:sz w:val="24"/>
        </w:rPr>
        <w:t>实践教学</w:t>
      </w:r>
    </w:p>
    <w:tbl>
      <w:tblPr>
        <w:tblW w:w="9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757"/>
        <w:gridCol w:w="1876"/>
        <w:gridCol w:w="561"/>
        <w:gridCol w:w="698"/>
        <w:gridCol w:w="435"/>
        <w:gridCol w:w="436"/>
        <w:gridCol w:w="486"/>
        <w:gridCol w:w="486"/>
        <w:gridCol w:w="484"/>
        <w:gridCol w:w="486"/>
        <w:gridCol w:w="436"/>
        <w:gridCol w:w="436"/>
        <w:gridCol w:w="664"/>
        <w:gridCol w:w="642"/>
      </w:tblGrid>
      <w:tr w:rsidR="00397CB0" w:rsidRPr="00F04D0E" w:rsidTr="002D6FB9">
        <w:trPr>
          <w:trHeight w:val="340"/>
          <w:tblHeader/>
          <w:jc w:val="center"/>
        </w:trPr>
        <w:tc>
          <w:tcPr>
            <w:tcW w:w="984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实践方式</w:t>
            </w:r>
          </w:p>
        </w:tc>
        <w:tc>
          <w:tcPr>
            <w:tcW w:w="757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课程编号</w:t>
            </w:r>
          </w:p>
        </w:tc>
        <w:tc>
          <w:tcPr>
            <w:tcW w:w="1898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562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周数</w:t>
            </w:r>
          </w:p>
        </w:tc>
        <w:tc>
          <w:tcPr>
            <w:tcW w:w="700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学分</w:t>
            </w:r>
          </w:p>
        </w:tc>
        <w:tc>
          <w:tcPr>
            <w:tcW w:w="3642" w:type="dxa"/>
            <w:gridSpan w:val="8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669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承担单位</w:t>
            </w:r>
          </w:p>
        </w:tc>
        <w:tc>
          <w:tcPr>
            <w:tcW w:w="646" w:type="dxa"/>
            <w:vMerge w:val="restart"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课程性质</w:t>
            </w:r>
          </w:p>
        </w:tc>
      </w:tr>
      <w:tr w:rsidR="00397CB0" w:rsidRPr="00F04D0E" w:rsidTr="002D6FB9">
        <w:trPr>
          <w:trHeight w:val="340"/>
          <w:tblHeader/>
          <w:jc w:val="center"/>
        </w:trPr>
        <w:tc>
          <w:tcPr>
            <w:tcW w:w="984" w:type="dxa"/>
            <w:vMerge/>
            <w:vAlign w:val="center"/>
          </w:tcPr>
          <w:p w:rsidR="00A96DCF" w:rsidRPr="00F04D0E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Merge/>
            <w:vAlign w:val="center"/>
          </w:tcPr>
          <w:p w:rsidR="00A96DCF" w:rsidRPr="00F04D0E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98" w:type="dxa"/>
            <w:vMerge/>
            <w:vAlign w:val="center"/>
          </w:tcPr>
          <w:p w:rsidR="00A96DCF" w:rsidRPr="00F04D0E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2" w:type="dxa"/>
            <w:vMerge/>
            <w:vAlign w:val="center"/>
          </w:tcPr>
          <w:p w:rsidR="00A96DCF" w:rsidRPr="00F04D0E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</w:tcPr>
          <w:p w:rsidR="00A96DCF" w:rsidRPr="00F04D0E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:rsidR="00A96DCF" w:rsidRPr="002844E3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一</w:t>
            </w:r>
          </w:p>
        </w:tc>
        <w:tc>
          <w:tcPr>
            <w:tcW w:w="437" w:type="dxa"/>
            <w:vAlign w:val="center"/>
          </w:tcPr>
          <w:p w:rsidR="00A96DCF" w:rsidRPr="002844E3" w:rsidRDefault="00A96DCF" w:rsidP="002C4C8C">
            <w:pPr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二</w:t>
            </w:r>
          </w:p>
        </w:tc>
        <w:tc>
          <w:tcPr>
            <w:tcW w:w="486" w:type="dxa"/>
            <w:vAlign w:val="center"/>
          </w:tcPr>
          <w:p w:rsidR="00A96DCF" w:rsidRPr="002844E3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三</w:t>
            </w:r>
          </w:p>
        </w:tc>
        <w:tc>
          <w:tcPr>
            <w:tcW w:w="486" w:type="dxa"/>
            <w:vAlign w:val="center"/>
          </w:tcPr>
          <w:p w:rsidR="00A96DCF" w:rsidRPr="002844E3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四</w:t>
            </w:r>
          </w:p>
        </w:tc>
        <w:tc>
          <w:tcPr>
            <w:tcW w:w="486" w:type="dxa"/>
            <w:vAlign w:val="center"/>
          </w:tcPr>
          <w:p w:rsidR="00A96DCF" w:rsidRPr="002844E3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五</w:t>
            </w:r>
          </w:p>
        </w:tc>
        <w:tc>
          <w:tcPr>
            <w:tcW w:w="437" w:type="dxa"/>
            <w:vAlign w:val="center"/>
          </w:tcPr>
          <w:p w:rsidR="00A96DCF" w:rsidRPr="002844E3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六</w:t>
            </w:r>
          </w:p>
        </w:tc>
        <w:tc>
          <w:tcPr>
            <w:tcW w:w="437" w:type="dxa"/>
            <w:vAlign w:val="center"/>
          </w:tcPr>
          <w:p w:rsidR="00A96DCF" w:rsidRPr="002844E3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七</w:t>
            </w:r>
          </w:p>
        </w:tc>
        <w:tc>
          <w:tcPr>
            <w:tcW w:w="437" w:type="dxa"/>
            <w:vAlign w:val="center"/>
          </w:tcPr>
          <w:p w:rsidR="00A96DCF" w:rsidRPr="002844E3" w:rsidRDefault="00A96DCF" w:rsidP="002C4C8C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2844E3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八</w:t>
            </w:r>
          </w:p>
        </w:tc>
        <w:tc>
          <w:tcPr>
            <w:tcW w:w="669" w:type="dxa"/>
            <w:vMerge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6" w:type="dxa"/>
            <w:vMerge/>
            <w:vAlign w:val="center"/>
          </w:tcPr>
          <w:p w:rsidR="00A96DCF" w:rsidRPr="00F04D0E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97CB0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6341D0" w:rsidRPr="00A254C3" w:rsidRDefault="006341D0" w:rsidP="006341D0">
            <w:pPr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B02005</w:t>
            </w:r>
          </w:p>
        </w:tc>
        <w:tc>
          <w:tcPr>
            <w:tcW w:w="1898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军事理论及训练</w:t>
            </w:r>
          </w:p>
        </w:tc>
        <w:tc>
          <w:tcPr>
            <w:tcW w:w="562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700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4.0</w:t>
            </w:r>
          </w:p>
        </w:tc>
        <w:tc>
          <w:tcPr>
            <w:tcW w:w="43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其它部门</w:t>
            </w:r>
          </w:p>
        </w:tc>
        <w:tc>
          <w:tcPr>
            <w:tcW w:w="64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397CB0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6341D0" w:rsidRPr="00A254C3" w:rsidRDefault="006341D0" w:rsidP="006341D0">
            <w:pPr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B01001</w:t>
            </w:r>
          </w:p>
        </w:tc>
        <w:tc>
          <w:tcPr>
            <w:tcW w:w="1898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思想政治理论课实践</w:t>
            </w:r>
          </w:p>
        </w:tc>
        <w:tc>
          <w:tcPr>
            <w:tcW w:w="562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700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2.0</w:t>
            </w:r>
          </w:p>
        </w:tc>
        <w:tc>
          <w:tcPr>
            <w:tcW w:w="43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马院</w:t>
            </w:r>
          </w:p>
        </w:tc>
        <w:tc>
          <w:tcPr>
            <w:tcW w:w="64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4274CD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4274CD" w:rsidRPr="00F04D0E" w:rsidRDefault="004274CD" w:rsidP="004274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4274CD" w:rsidRDefault="004274CD" w:rsidP="004274CD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4274CD" w:rsidRPr="00F413C5" w:rsidRDefault="00CE5944" w:rsidP="004274CD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专业认知与职业道德</w:t>
            </w:r>
          </w:p>
        </w:tc>
        <w:tc>
          <w:tcPr>
            <w:tcW w:w="562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0.5</w:t>
            </w:r>
          </w:p>
        </w:tc>
        <w:tc>
          <w:tcPr>
            <w:tcW w:w="700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0.5</w:t>
            </w:r>
          </w:p>
        </w:tc>
        <w:tc>
          <w:tcPr>
            <w:tcW w:w="43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0.5</w:t>
            </w: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4274CD" w:rsidRPr="00F04D0E" w:rsidRDefault="001B2AF3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64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4274CD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4274CD" w:rsidRPr="00F04D0E" w:rsidRDefault="004274CD" w:rsidP="004274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4274CD" w:rsidRDefault="004274CD" w:rsidP="004274CD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 w:hint="eastAsia"/>
                <w:sz w:val="18"/>
              </w:rPr>
              <w:t>专业综合实习</w:t>
            </w:r>
            <w:r w:rsidRPr="00F413C5">
              <w:rPr>
                <w:rFonts w:ascii="宋体" w:hAnsi="宋体"/>
                <w:sz w:val="18"/>
              </w:rPr>
              <w:t>1</w:t>
            </w:r>
            <w:r w:rsidRPr="00F413C5">
              <w:rPr>
                <w:rFonts w:ascii="宋体" w:hAnsi="宋体" w:hint="eastAsia"/>
                <w:sz w:val="18"/>
              </w:rPr>
              <w:t>（财管）</w:t>
            </w:r>
          </w:p>
        </w:tc>
        <w:tc>
          <w:tcPr>
            <w:tcW w:w="562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1.5</w:t>
            </w:r>
          </w:p>
        </w:tc>
        <w:tc>
          <w:tcPr>
            <w:tcW w:w="43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1.5</w:t>
            </w: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4274CD" w:rsidRPr="00F04D0E" w:rsidRDefault="001B2AF3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64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4274CD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4274CD" w:rsidRPr="00F04D0E" w:rsidRDefault="004274CD" w:rsidP="004274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4274CD" w:rsidRDefault="004274CD" w:rsidP="004274CD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ERP</w:t>
            </w:r>
            <w:r w:rsidRPr="00F413C5">
              <w:rPr>
                <w:rFonts w:ascii="宋体" w:hAnsi="宋体" w:hint="eastAsia"/>
                <w:sz w:val="18"/>
              </w:rPr>
              <w:t>沙盘实训</w:t>
            </w:r>
          </w:p>
        </w:tc>
        <w:tc>
          <w:tcPr>
            <w:tcW w:w="562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0.5</w:t>
            </w:r>
          </w:p>
        </w:tc>
        <w:tc>
          <w:tcPr>
            <w:tcW w:w="700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0.5</w:t>
            </w:r>
          </w:p>
        </w:tc>
        <w:tc>
          <w:tcPr>
            <w:tcW w:w="43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0.5</w:t>
            </w: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4274CD" w:rsidRPr="00F04D0E" w:rsidRDefault="001B2AF3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64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4274CD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4274CD" w:rsidRPr="00F04D0E" w:rsidRDefault="004274CD" w:rsidP="004274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4274CD" w:rsidRDefault="004274CD" w:rsidP="004274CD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 w:hint="eastAsia"/>
                <w:sz w:val="18"/>
              </w:rPr>
              <w:t>专业综合实习</w:t>
            </w:r>
            <w:r w:rsidRPr="00F413C5">
              <w:rPr>
                <w:rFonts w:ascii="宋体" w:hAnsi="宋体"/>
                <w:sz w:val="18"/>
              </w:rPr>
              <w:t>2</w:t>
            </w:r>
            <w:r w:rsidRPr="00F413C5">
              <w:rPr>
                <w:rFonts w:ascii="宋体" w:hAnsi="宋体" w:hint="eastAsia"/>
                <w:sz w:val="18"/>
              </w:rPr>
              <w:t>（财管）</w:t>
            </w:r>
          </w:p>
        </w:tc>
        <w:tc>
          <w:tcPr>
            <w:tcW w:w="562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1.5</w:t>
            </w:r>
          </w:p>
        </w:tc>
        <w:tc>
          <w:tcPr>
            <w:tcW w:w="43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866E23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1.5</w:t>
            </w: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4274CD" w:rsidRPr="00F04D0E" w:rsidRDefault="001B2AF3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64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4274CD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4274CD" w:rsidRPr="00F04D0E" w:rsidRDefault="004274CD" w:rsidP="004274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4274CD" w:rsidRDefault="004274CD" w:rsidP="004274CD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VBSE</w:t>
            </w:r>
            <w:r w:rsidRPr="00F413C5">
              <w:rPr>
                <w:rFonts w:ascii="宋体" w:hAnsi="宋体" w:hint="eastAsia"/>
                <w:sz w:val="18"/>
              </w:rPr>
              <w:t>综合实训</w:t>
            </w:r>
          </w:p>
        </w:tc>
        <w:tc>
          <w:tcPr>
            <w:tcW w:w="562" w:type="dxa"/>
            <w:vAlign w:val="center"/>
          </w:tcPr>
          <w:p w:rsidR="004274CD" w:rsidRPr="00F413C5" w:rsidRDefault="004274CD" w:rsidP="004274CD">
            <w:pPr>
              <w:rPr>
                <w:rFonts w:ascii="宋体" w:hAns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00" w:type="dxa"/>
            <w:vAlign w:val="center"/>
          </w:tcPr>
          <w:p w:rsidR="004274CD" w:rsidRPr="00F413C5" w:rsidRDefault="004274CD" w:rsidP="004274CD">
            <w:pPr>
              <w:rPr>
                <w:rFonts w:ascii="宋体"/>
                <w:sz w:val="18"/>
              </w:rPr>
            </w:pPr>
            <w:r w:rsidRPr="00F413C5">
              <w:rPr>
                <w:rFonts w:ascii="宋体" w:hAnsi="宋体"/>
                <w:sz w:val="18"/>
              </w:rPr>
              <w:t>2</w:t>
            </w:r>
            <w:r w:rsidRPr="00F413C5">
              <w:rPr>
                <w:rFonts w:ascii="宋体"/>
                <w:sz w:val="18"/>
              </w:rPr>
              <w:t>.0</w:t>
            </w:r>
          </w:p>
        </w:tc>
        <w:tc>
          <w:tcPr>
            <w:tcW w:w="43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37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4274CD" w:rsidRPr="00F04D0E" w:rsidRDefault="001B2AF3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646" w:type="dxa"/>
            <w:vAlign w:val="center"/>
          </w:tcPr>
          <w:p w:rsidR="004274CD" w:rsidRPr="00F04D0E" w:rsidRDefault="004274CD" w:rsidP="004274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397CB0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6341D0" w:rsidRDefault="006341D0" w:rsidP="006341D0">
            <w:pPr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B13001</w:t>
            </w:r>
          </w:p>
        </w:tc>
        <w:tc>
          <w:tcPr>
            <w:tcW w:w="1898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毕业实习及</w:t>
            </w:r>
            <w:r w:rsidRPr="00F04D0E">
              <w:rPr>
                <w:rFonts w:asciiTheme="minorEastAsia" w:eastAsiaTheme="minorEastAsia" w:hAnsiTheme="minorEastAsia"/>
                <w:sz w:val="18"/>
                <w:szCs w:val="18"/>
              </w:rPr>
              <w:t>毕业论文</w:t>
            </w:r>
          </w:p>
        </w:tc>
        <w:tc>
          <w:tcPr>
            <w:tcW w:w="562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700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12.0</w:t>
            </w:r>
          </w:p>
        </w:tc>
        <w:tc>
          <w:tcPr>
            <w:tcW w:w="43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669" w:type="dxa"/>
            <w:vAlign w:val="center"/>
          </w:tcPr>
          <w:p w:rsidR="006341D0" w:rsidRPr="00F04D0E" w:rsidRDefault="001B2AF3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64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397CB0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6341D0" w:rsidRPr="00F04D0E" w:rsidRDefault="006341D0" w:rsidP="006341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林学概论实习</w:t>
            </w:r>
          </w:p>
        </w:tc>
        <w:tc>
          <w:tcPr>
            <w:tcW w:w="562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1.0</w:t>
            </w:r>
          </w:p>
        </w:tc>
        <w:tc>
          <w:tcPr>
            <w:tcW w:w="43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林学</w:t>
            </w:r>
          </w:p>
        </w:tc>
        <w:tc>
          <w:tcPr>
            <w:tcW w:w="646" w:type="dxa"/>
            <w:vAlign w:val="center"/>
          </w:tcPr>
          <w:p w:rsidR="006341D0" w:rsidRPr="00F04D0E" w:rsidRDefault="006341D0" w:rsidP="006341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397CB0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397CB0" w:rsidRPr="00F04D0E" w:rsidRDefault="00397CB0" w:rsidP="00397CB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4D0E">
              <w:rPr>
                <w:rFonts w:asciiTheme="minorEastAsia" w:eastAsiaTheme="minorEastAsia" w:hAnsiTheme="minorEastAsia" w:hint="eastAsia"/>
                <w:sz w:val="18"/>
                <w:szCs w:val="18"/>
              </w:rPr>
              <w:t>合    计</w:t>
            </w:r>
          </w:p>
        </w:tc>
        <w:tc>
          <w:tcPr>
            <w:tcW w:w="562" w:type="dxa"/>
            <w:vAlign w:val="center"/>
          </w:tcPr>
          <w:p w:rsidR="00397CB0" w:rsidRPr="001828F6" w:rsidRDefault="00397CB0" w:rsidP="00397CB0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27</w:t>
            </w:r>
          </w:p>
        </w:tc>
        <w:tc>
          <w:tcPr>
            <w:tcW w:w="700" w:type="dxa"/>
            <w:vAlign w:val="center"/>
          </w:tcPr>
          <w:p w:rsidR="00397CB0" w:rsidRPr="001828F6" w:rsidRDefault="00397CB0" w:rsidP="00397CB0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25.0</w:t>
            </w:r>
          </w:p>
        </w:tc>
        <w:tc>
          <w:tcPr>
            <w:tcW w:w="3642" w:type="dxa"/>
            <w:gridSpan w:val="8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27</w:t>
            </w:r>
          </w:p>
        </w:tc>
        <w:tc>
          <w:tcPr>
            <w:tcW w:w="669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97CB0" w:rsidRPr="00F04D0E" w:rsidTr="002D6FB9">
        <w:trPr>
          <w:trHeight w:val="340"/>
          <w:jc w:val="center"/>
        </w:trPr>
        <w:tc>
          <w:tcPr>
            <w:tcW w:w="984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397CB0" w:rsidRPr="00F04D0E" w:rsidRDefault="00397CB0" w:rsidP="00397CB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98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42" w:type="dxa"/>
            <w:gridSpan w:val="8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397CB0" w:rsidRPr="00F04D0E" w:rsidRDefault="00397CB0" w:rsidP="00397CB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选修</w:t>
            </w:r>
          </w:p>
        </w:tc>
      </w:tr>
    </w:tbl>
    <w:p w:rsidR="00A96DCF" w:rsidRPr="00D41092" w:rsidRDefault="00A96DCF" w:rsidP="00E5781A">
      <w:pPr>
        <w:spacing w:beforeLines="50" w:line="360" w:lineRule="auto"/>
        <w:jc w:val="center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 xml:space="preserve">表4 </w:t>
      </w:r>
      <w:r w:rsidR="00397CB0">
        <w:rPr>
          <w:rFonts w:ascii="黑体" w:eastAsia="黑体" w:hAnsi="宋体" w:hint="eastAsia"/>
          <w:sz w:val="24"/>
        </w:rPr>
        <w:t>财务管理</w:t>
      </w:r>
      <w:r w:rsidRPr="00D41092">
        <w:rPr>
          <w:rFonts w:ascii="黑体" w:eastAsia="黑体" w:hAnsi="宋体" w:hint="eastAsia"/>
          <w:sz w:val="24"/>
        </w:rPr>
        <w:t>专业双创教育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3"/>
        <w:gridCol w:w="2384"/>
        <w:gridCol w:w="1056"/>
        <w:gridCol w:w="953"/>
        <w:gridCol w:w="1758"/>
        <w:gridCol w:w="1400"/>
      </w:tblGrid>
      <w:tr w:rsidR="00A96DCF" w:rsidRPr="00D41092" w:rsidTr="002C4C8C">
        <w:trPr>
          <w:trHeight w:val="340"/>
        </w:trPr>
        <w:tc>
          <w:tcPr>
            <w:tcW w:w="94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课程编号</w:t>
            </w:r>
          </w:p>
        </w:tc>
        <w:tc>
          <w:tcPr>
            <w:tcW w:w="2730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课程名称</w:t>
            </w:r>
          </w:p>
        </w:tc>
        <w:tc>
          <w:tcPr>
            <w:tcW w:w="115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学分</w:t>
            </w:r>
          </w:p>
        </w:tc>
        <w:tc>
          <w:tcPr>
            <w:tcW w:w="1050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学期</w:t>
            </w:r>
          </w:p>
        </w:tc>
        <w:tc>
          <w:tcPr>
            <w:tcW w:w="199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承担单位</w:t>
            </w:r>
          </w:p>
        </w:tc>
        <w:tc>
          <w:tcPr>
            <w:tcW w:w="1575" w:type="dxa"/>
            <w:vAlign w:val="center"/>
          </w:tcPr>
          <w:p w:rsidR="00A96DCF" w:rsidRPr="00D41092" w:rsidRDefault="007D235F" w:rsidP="002C4C8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课程性质</w:t>
            </w:r>
          </w:p>
        </w:tc>
      </w:tr>
      <w:tr w:rsidR="00A96DCF" w:rsidRPr="00D41092" w:rsidTr="002C4C8C">
        <w:trPr>
          <w:trHeight w:val="340"/>
        </w:trPr>
        <w:tc>
          <w:tcPr>
            <w:tcW w:w="945" w:type="dxa"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  <w:sz w:val="18"/>
              </w:rPr>
            </w:pPr>
          </w:p>
        </w:tc>
        <w:tc>
          <w:tcPr>
            <w:tcW w:w="2730" w:type="dxa"/>
            <w:vAlign w:val="center"/>
          </w:tcPr>
          <w:p w:rsidR="00A96DCF" w:rsidRPr="00CE5944" w:rsidRDefault="00A96DCF" w:rsidP="002C4C8C">
            <w:pPr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大学生创新创业基础</w:t>
            </w:r>
          </w:p>
        </w:tc>
        <w:tc>
          <w:tcPr>
            <w:tcW w:w="1155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2.0</w:t>
            </w:r>
          </w:p>
        </w:tc>
        <w:tc>
          <w:tcPr>
            <w:tcW w:w="1050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99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其它部门</w:t>
            </w:r>
          </w:p>
        </w:tc>
        <w:tc>
          <w:tcPr>
            <w:tcW w:w="157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必修</w:t>
            </w:r>
          </w:p>
        </w:tc>
      </w:tr>
      <w:tr w:rsidR="00A96DCF" w:rsidRPr="00D41092" w:rsidTr="002C4C8C">
        <w:trPr>
          <w:trHeight w:val="340"/>
        </w:trPr>
        <w:tc>
          <w:tcPr>
            <w:tcW w:w="94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30" w:type="dxa"/>
            <w:vAlign w:val="center"/>
          </w:tcPr>
          <w:p w:rsidR="00A96DCF" w:rsidRPr="00CE5944" w:rsidRDefault="00A96DCF" w:rsidP="002C4C8C">
            <w:pPr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大学生职业生涯规划</w:t>
            </w:r>
          </w:p>
        </w:tc>
        <w:tc>
          <w:tcPr>
            <w:tcW w:w="1155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1.0</w:t>
            </w:r>
          </w:p>
        </w:tc>
        <w:tc>
          <w:tcPr>
            <w:tcW w:w="1050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99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其它部门</w:t>
            </w:r>
          </w:p>
        </w:tc>
        <w:tc>
          <w:tcPr>
            <w:tcW w:w="157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必修</w:t>
            </w:r>
          </w:p>
        </w:tc>
      </w:tr>
      <w:tr w:rsidR="00A96DCF" w:rsidRPr="00D41092" w:rsidTr="002C4C8C">
        <w:trPr>
          <w:trHeight w:val="340"/>
        </w:trPr>
        <w:tc>
          <w:tcPr>
            <w:tcW w:w="94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30" w:type="dxa"/>
            <w:vAlign w:val="center"/>
          </w:tcPr>
          <w:p w:rsidR="00A96DCF" w:rsidRPr="00CE5944" w:rsidRDefault="00A96DCF" w:rsidP="002C4C8C">
            <w:pPr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大学生心理健康教育</w:t>
            </w:r>
          </w:p>
        </w:tc>
        <w:tc>
          <w:tcPr>
            <w:tcW w:w="1155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2.</w:t>
            </w:r>
            <w:r w:rsidRPr="00CE5944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050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99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其它部门</w:t>
            </w:r>
          </w:p>
        </w:tc>
        <w:tc>
          <w:tcPr>
            <w:tcW w:w="157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必修</w:t>
            </w:r>
          </w:p>
        </w:tc>
      </w:tr>
      <w:tr w:rsidR="00A96DCF" w:rsidRPr="00D41092" w:rsidTr="002C4C8C">
        <w:trPr>
          <w:trHeight w:val="340"/>
        </w:trPr>
        <w:tc>
          <w:tcPr>
            <w:tcW w:w="94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30" w:type="dxa"/>
            <w:vAlign w:val="center"/>
          </w:tcPr>
          <w:p w:rsidR="00A96DCF" w:rsidRPr="00CE5944" w:rsidRDefault="00A96DCF" w:rsidP="002C4C8C">
            <w:pPr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就业</w:t>
            </w:r>
            <w:r w:rsidRPr="00CE5944">
              <w:rPr>
                <w:rFonts w:ascii="宋体" w:hAnsi="宋体"/>
                <w:sz w:val="18"/>
              </w:rPr>
              <w:t>指导</w:t>
            </w:r>
          </w:p>
        </w:tc>
        <w:tc>
          <w:tcPr>
            <w:tcW w:w="1155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2.0</w:t>
            </w:r>
          </w:p>
        </w:tc>
        <w:tc>
          <w:tcPr>
            <w:tcW w:w="1050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99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其它部门</w:t>
            </w:r>
          </w:p>
        </w:tc>
        <w:tc>
          <w:tcPr>
            <w:tcW w:w="157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必</w:t>
            </w:r>
            <w:r w:rsidRPr="00D41092">
              <w:rPr>
                <w:rFonts w:ascii="宋体" w:hAnsi="宋体" w:hint="eastAsia"/>
                <w:sz w:val="18"/>
              </w:rPr>
              <w:t>修</w:t>
            </w:r>
          </w:p>
        </w:tc>
      </w:tr>
      <w:tr w:rsidR="00A96DCF" w:rsidRPr="00D41092" w:rsidTr="002C4C8C">
        <w:trPr>
          <w:trHeight w:val="340"/>
        </w:trPr>
        <w:tc>
          <w:tcPr>
            <w:tcW w:w="3675" w:type="dxa"/>
            <w:gridSpan w:val="2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 w:hint="eastAsia"/>
                <w:sz w:val="18"/>
              </w:rPr>
              <w:t>合    计</w:t>
            </w:r>
          </w:p>
        </w:tc>
        <w:tc>
          <w:tcPr>
            <w:tcW w:w="1155" w:type="dxa"/>
            <w:vAlign w:val="center"/>
          </w:tcPr>
          <w:p w:rsidR="00A96DCF" w:rsidRPr="00CE5944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CE5944">
              <w:rPr>
                <w:rFonts w:ascii="宋体" w:hAnsi="宋体"/>
                <w:sz w:val="18"/>
              </w:rPr>
              <w:t>7</w:t>
            </w:r>
            <w:r w:rsidRPr="00CE5944">
              <w:rPr>
                <w:rFonts w:ascii="宋体" w:hAnsi="宋体" w:hint="eastAsia"/>
                <w:sz w:val="18"/>
              </w:rPr>
              <w:t>.0</w:t>
            </w:r>
          </w:p>
        </w:tc>
        <w:tc>
          <w:tcPr>
            <w:tcW w:w="1050" w:type="dxa"/>
            <w:vAlign w:val="center"/>
          </w:tcPr>
          <w:p w:rsidR="00A96DCF" w:rsidRPr="00CE5944" w:rsidRDefault="00A96DCF" w:rsidP="002C4C8C">
            <w:pPr>
              <w:rPr>
                <w:rFonts w:ascii="宋体" w:hAnsi="宋体"/>
                <w:sz w:val="18"/>
              </w:rPr>
            </w:pPr>
          </w:p>
        </w:tc>
        <w:tc>
          <w:tcPr>
            <w:tcW w:w="1995" w:type="dxa"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  <w:sz w:val="18"/>
              </w:rPr>
            </w:pPr>
          </w:p>
        </w:tc>
        <w:tc>
          <w:tcPr>
            <w:tcW w:w="1575" w:type="dxa"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  <w:sz w:val="18"/>
              </w:rPr>
            </w:pPr>
          </w:p>
        </w:tc>
      </w:tr>
    </w:tbl>
    <w:p w:rsidR="00A96DCF" w:rsidRPr="00D41092" w:rsidRDefault="00A96DCF" w:rsidP="00E5781A">
      <w:pPr>
        <w:spacing w:beforeLines="50" w:line="360" w:lineRule="auto"/>
        <w:jc w:val="center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 xml:space="preserve">表5  </w:t>
      </w:r>
      <w:r w:rsidR="00CC79F6">
        <w:rPr>
          <w:rFonts w:ascii="黑体" w:eastAsia="黑体" w:hAnsi="宋体" w:hint="eastAsia"/>
          <w:sz w:val="24"/>
        </w:rPr>
        <w:t>财务管理</w:t>
      </w:r>
      <w:r w:rsidRPr="00D41092">
        <w:rPr>
          <w:rFonts w:ascii="黑体" w:eastAsia="黑体" w:hAnsi="宋体" w:hint="eastAsia"/>
          <w:sz w:val="24"/>
        </w:rPr>
        <w:t>专业“永椿”教育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0"/>
        <w:gridCol w:w="2655"/>
        <w:gridCol w:w="1324"/>
        <w:gridCol w:w="685"/>
        <w:gridCol w:w="1400"/>
        <w:gridCol w:w="1400"/>
      </w:tblGrid>
      <w:tr w:rsidR="00A96DCF" w:rsidRPr="00F04D0E" w:rsidTr="002C4C8C">
        <w:trPr>
          <w:trHeight w:val="340"/>
        </w:trPr>
        <w:tc>
          <w:tcPr>
            <w:tcW w:w="1047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课程编号</w:t>
            </w:r>
          </w:p>
        </w:tc>
        <w:tc>
          <w:tcPr>
            <w:tcW w:w="3048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1470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学分</w:t>
            </w:r>
          </w:p>
        </w:tc>
        <w:tc>
          <w:tcPr>
            <w:tcW w:w="735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1575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  <w:tc>
          <w:tcPr>
            <w:tcW w:w="1575" w:type="dxa"/>
            <w:vAlign w:val="center"/>
          </w:tcPr>
          <w:p w:rsidR="00A96DCF" w:rsidRPr="00F04D0E" w:rsidRDefault="007D235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课程性质</w:t>
            </w:r>
          </w:p>
        </w:tc>
      </w:tr>
      <w:tr w:rsidR="00A96DCF" w:rsidRPr="00F04D0E" w:rsidTr="002C4C8C">
        <w:trPr>
          <w:trHeight w:val="340"/>
        </w:trPr>
        <w:tc>
          <w:tcPr>
            <w:tcW w:w="1047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48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林学概论</w:t>
            </w:r>
          </w:p>
        </w:tc>
        <w:tc>
          <w:tcPr>
            <w:tcW w:w="1470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1.0</w:t>
            </w:r>
          </w:p>
        </w:tc>
        <w:tc>
          <w:tcPr>
            <w:tcW w:w="735" w:type="dxa"/>
            <w:vAlign w:val="center"/>
          </w:tcPr>
          <w:p w:rsidR="00A96DCF" w:rsidRPr="00F04D0E" w:rsidRDefault="00FA602C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575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林学</w:t>
            </w:r>
          </w:p>
        </w:tc>
        <w:tc>
          <w:tcPr>
            <w:tcW w:w="1575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A96DCF" w:rsidRPr="00F04D0E" w:rsidTr="002C4C8C">
        <w:trPr>
          <w:trHeight w:val="340"/>
        </w:trPr>
        <w:tc>
          <w:tcPr>
            <w:tcW w:w="1047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48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 w:rsidR="00A96DCF" w:rsidRPr="00F04D0E" w:rsidRDefault="00A96DCF" w:rsidP="002C4C8C">
            <w:pPr>
              <w:ind w:firstLineChars="300" w:firstLine="54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:rsidR="00A96DCF" w:rsidRPr="00F04D0E" w:rsidRDefault="00A96DCF" w:rsidP="002C4C8C">
            <w:pPr>
              <w:ind w:firstLineChars="100" w:firstLine="180"/>
              <w:rPr>
                <w:rFonts w:ascii="宋体" w:hAnsi="宋体"/>
                <w:sz w:val="18"/>
                <w:szCs w:val="18"/>
              </w:rPr>
            </w:pPr>
          </w:p>
        </w:tc>
      </w:tr>
      <w:tr w:rsidR="00A96DCF" w:rsidRPr="00F04D0E" w:rsidTr="002C4C8C">
        <w:trPr>
          <w:trHeight w:val="340"/>
        </w:trPr>
        <w:tc>
          <w:tcPr>
            <w:tcW w:w="4095" w:type="dxa"/>
            <w:gridSpan w:val="2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470" w:type="dxa"/>
            <w:vAlign w:val="center"/>
          </w:tcPr>
          <w:p w:rsidR="00A96DCF" w:rsidRPr="00F04D0E" w:rsidRDefault="00A96DCF" w:rsidP="002C4C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4D0E">
              <w:rPr>
                <w:rFonts w:ascii="宋体" w:hAnsi="宋体"/>
                <w:sz w:val="18"/>
                <w:szCs w:val="18"/>
              </w:rPr>
              <w:t>1</w:t>
            </w:r>
            <w:r w:rsidRPr="00F04D0E">
              <w:rPr>
                <w:rFonts w:ascii="宋体" w:hAnsi="宋体" w:hint="eastAsia"/>
                <w:sz w:val="18"/>
                <w:szCs w:val="18"/>
              </w:rPr>
              <w:t>.0</w:t>
            </w:r>
          </w:p>
        </w:tc>
        <w:tc>
          <w:tcPr>
            <w:tcW w:w="735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:rsidR="00A96DCF" w:rsidRPr="00F04D0E" w:rsidRDefault="00A96DCF" w:rsidP="002C4C8C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A96DCF" w:rsidRPr="00D41092" w:rsidRDefault="00252CD3" w:rsidP="00E5781A">
      <w:pPr>
        <w:spacing w:beforeLines="50" w:line="360" w:lineRule="auto"/>
        <w:jc w:val="center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>财务管理</w:t>
      </w:r>
      <w:r w:rsidR="00A96DCF" w:rsidRPr="00D41092">
        <w:rPr>
          <w:rFonts w:ascii="黑体" w:eastAsia="黑体" w:hAnsi="宋体" w:hint="eastAsia"/>
          <w:sz w:val="32"/>
        </w:rPr>
        <w:t>专业双学位、双专业指导性培养方案</w:t>
      </w:r>
    </w:p>
    <w:p w:rsidR="00A96DCF" w:rsidRPr="00D41092" w:rsidRDefault="00A96DCF" w:rsidP="00A96DCF">
      <w:pPr>
        <w:spacing w:line="360" w:lineRule="auto"/>
        <w:ind w:firstLineChars="200" w:firstLine="480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一、授予学位最低学分要求</w:t>
      </w:r>
    </w:p>
    <w:tbl>
      <w:tblPr>
        <w:tblW w:w="3001" w:type="pct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1"/>
        <w:gridCol w:w="2154"/>
        <w:gridCol w:w="831"/>
        <w:gridCol w:w="831"/>
        <w:gridCol w:w="838"/>
      </w:tblGrid>
      <w:tr w:rsidR="00A96DCF" w:rsidRPr="00D41092" w:rsidTr="00252CD3">
        <w:trPr>
          <w:cantSplit/>
          <w:trHeight w:val="397"/>
        </w:trPr>
        <w:tc>
          <w:tcPr>
            <w:tcW w:w="2557" w:type="pct"/>
            <w:gridSpan w:val="2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课程类别</w:t>
            </w:r>
          </w:p>
        </w:tc>
        <w:tc>
          <w:tcPr>
            <w:tcW w:w="2443" w:type="pct"/>
            <w:gridSpan w:val="3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学  分</w:t>
            </w:r>
          </w:p>
        </w:tc>
      </w:tr>
      <w:tr w:rsidR="00A96DCF" w:rsidRPr="00D41092" w:rsidTr="00252CD3">
        <w:trPr>
          <w:cantSplit/>
          <w:trHeight w:val="397"/>
        </w:trPr>
        <w:tc>
          <w:tcPr>
            <w:tcW w:w="2557" w:type="pct"/>
            <w:gridSpan w:val="2"/>
            <w:vMerge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2" w:type="pc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合计</w:t>
            </w:r>
          </w:p>
        </w:tc>
        <w:tc>
          <w:tcPr>
            <w:tcW w:w="812" w:type="pc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必修</w:t>
            </w:r>
          </w:p>
        </w:tc>
        <w:tc>
          <w:tcPr>
            <w:tcW w:w="818" w:type="pc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选修</w:t>
            </w:r>
          </w:p>
        </w:tc>
      </w:tr>
      <w:tr w:rsidR="00A96DCF" w:rsidRPr="00D41092" w:rsidTr="00252CD3">
        <w:trPr>
          <w:cantSplit/>
          <w:trHeight w:val="397"/>
        </w:trPr>
        <w:tc>
          <w:tcPr>
            <w:tcW w:w="451" w:type="pct"/>
            <w:vMerge w:val="restart"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理</w:t>
            </w:r>
          </w:p>
          <w:p w:rsidR="00A96DCF" w:rsidRPr="00D41092" w:rsidRDefault="00A96DCF" w:rsidP="002C4C8C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论</w:t>
            </w:r>
          </w:p>
          <w:p w:rsidR="00A96DCF" w:rsidRPr="00D41092" w:rsidRDefault="00A96DCF" w:rsidP="002C4C8C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教</w:t>
            </w:r>
          </w:p>
          <w:p w:rsidR="00A96DCF" w:rsidRPr="00D41092" w:rsidRDefault="00A96DCF" w:rsidP="002C4C8C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学</w:t>
            </w:r>
          </w:p>
        </w:tc>
        <w:tc>
          <w:tcPr>
            <w:tcW w:w="2106" w:type="pct"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公共基础课</w:t>
            </w:r>
          </w:p>
        </w:tc>
        <w:tc>
          <w:tcPr>
            <w:tcW w:w="812" w:type="pc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2" w:type="pc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pc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</w:rPr>
            </w:pPr>
          </w:p>
        </w:tc>
      </w:tr>
      <w:tr w:rsidR="00252CD3" w:rsidRPr="00D41092" w:rsidTr="00252CD3">
        <w:trPr>
          <w:cantSplit/>
          <w:trHeight w:val="397"/>
        </w:trPr>
        <w:tc>
          <w:tcPr>
            <w:tcW w:w="451" w:type="pct"/>
            <w:vMerge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</w:p>
        </w:tc>
        <w:tc>
          <w:tcPr>
            <w:tcW w:w="2106" w:type="pct"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专业基础课</w:t>
            </w:r>
          </w:p>
        </w:tc>
        <w:tc>
          <w:tcPr>
            <w:tcW w:w="812" w:type="pct"/>
            <w:vAlign w:val="center"/>
          </w:tcPr>
          <w:p w:rsidR="00252CD3" w:rsidRPr="00A254C3" w:rsidRDefault="00DB399A" w:rsidP="00252CD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29.0</w:t>
            </w:r>
          </w:p>
        </w:tc>
        <w:tc>
          <w:tcPr>
            <w:tcW w:w="812" w:type="pct"/>
            <w:vAlign w:val="center"/>
          </w:tcPr>
          <w:p w:rsidR="00252CD3" w:rsidRPr="00A254C3" w:rsidRDefault="00DB399A" w:rsidP="00252CD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29.0</w:t>
            </w:r>
          </w:p>
        </w:tc>
        <w:tc>
          <w:tcPr>
            <w:tcW w:w="818" w:type="pct"/>
            <w:vAlign w:val="center"/>
          </w:tcPr>
          <w:p w:rsidR="00252CD3" w:rsidRPr="00A254C3" w:rsidRDefault="00252CD3" w:rsidP="00252CD3">
            <w:pPr>
              <w:jc w:val="center"/>
              <w:rPr>
                <w:rFonts w:ascii="宋体"/>
              </w:rPr>
            </w:pPr>
          </w:p>
        </w:tc>
      </w:tr>
      <w:tr w:rsidR="00252CD3" w:rsidRPr="00D41092" w:rsidTr="00252CD3">
        <w:trPr>
          <w:cantSplit/>
          <w:trHeight w:val="397"/>
        </w:trPr>
        <w:tc>
          <w:tcPr>
            <w:tcW w:w="451" w:type="pct"/>
            <w:vMerge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</w:p>
        </w:tc>
        <w:tc>
          <w:tcPr>
            <w:tcW w:w="2106" w:type="pct"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专业核心课</w:t>
            </w:r>
          </w:p>
        </w:tc>
        <w:tc>
          <w:tcPr>
            <w:tcW w:w="812" w:type="pct"/>
            <w:vAlign w:val="center"/>
          </w:tcPr>
          <w:p w:rsidR="00252CD3" w:rsidRPr="00A254C3" w:rsidRDefault="00252CD3" w:rsidP="00252CD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9.0</w:t>
            </w:r>
          </w:p>
        </w:tc>
        <w:tc>
          <w:tcPr>
            <w:tcW w:w="812" w:type="pct"/>
            <w:vAlign w:val="center"/>
          </w:tcPr>
          <w:p w:rsidR="00252CD3" w:rsidRPr="00A254C3" w:rsidRDefault="00252CD3" w:rsidP="00252CD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9.0</w:t>
            </w:r>
          </w:p>
        </w:tc>
        <w:tc>
          <w:tcPr>
            <w:tcW w:w="818" w:type="pct"/>
            <w:vAlign w:val="center"/>
          </w:tcPr>
          <w:p w:rsidR="00252CD3" w:rsidRPr="00A254C3" w:rsidRDefault="00252CD3" w:rsidP="00252CD3">
            <w:pPr>
              <w:jc w:val="center"/>
              <w:rPr>
                <w:rFonts w:ascii="宋体"/>
              </w:rPr>
            </w:pPr>
          </w:p>
        </w:tc>
      </w:tr>
      <w:tr w:rsidR="00252CD3" w:rsidRPr="00D41092" w:rsidTr="00252CD3">
        <w:trPr>
          <w:cantSplit/>
          <w:trHeight w:val="397"/>
        </w:trPr>
        <w:tc>
          <w:tcPr>
            <w:tcW w:w="451" w:type="pct"/>
            <w:vMerge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</w:p>
        </w:tc>
        <w:tc>
          <w:tcPr>
            <w:tcW w:w="2106" w:type="pct"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专业特色课</w:t>
            </w:r>
          </w:p>
        </w:tc>
        <w:tc>
          <w:tcPr>
            <w:tcW w:w="812" w:type="pct"/>
            <w:vAlign w:val="center"/>
          </w:tcPr>
          <w:p w:rsidR="00252CD3" w:rsidRPr="00A254C3" w:rsidRDefault="00252CD3" w:rsidP="00252CD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2.0</w:t>
            </w:r>
          </w:p>
        </w:tc>
        <w:tc>
          <w:tcPr>
            <w:tcW w:w="812" w:type="pct"/>
            <w:vAlign w:val="center"/>
          </w:tcPr>
          <w:p w:rsidR="00252CD3" w:rsidRPr="00A254C3" w:rsidRDefault="00252CD3" w:rsidP="00252CD3">
            <w:pPr>
              <w:jc w:val="center"/>
              <w:rPr>
                <w:rFonts w:ascii="宋体"/>
              </w:rPr>
            </w:pPr>
          </w:p>
        </w:tc>
        <w:tc>
          <w:tcPr>
            <w:tcW w:w="818" w:type="pct"/>
            <w:vAlign w:val="center"/>
          </w:tcPr>
          <w:p w:rsidR="00252CD3" w:rsidRPr="00A254C3" w:rsidRDefault="00252CD3" w:rsidP="00252CD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2.0</w:t>
            </w:r>
          </w:p>
        </w:tc>
      </w:tr>
      <w:tr w:rsidR="00252CD3" w:rsidRPr="00D41092" w:rsidTr="00252CD3">
        <w:trPr>
          <w:cantSplit/>
          <w:trHeight w:val="397"/>
        </w:trPr>
        <w:tc>
          <w:tcPr>
            <w:tcW w:w="2557" w:type="pct"/>
            <w:gridSpan w:val="2"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实践教学</w:t>
            </w:r>
          </w:p>
        </w:tc>
        <w:tc>
          <w:tcPr>
            <w:tcW w:w="2443" w:type="pct"/>
            <w:gridSpan w:val="3"/>
            <w:vAlign w:val="center"/>
          </w:tcPr>
          <w:p w:rsidR="00252CD3" w:rsidRPr="00D41092" w:rsidRDefault="00DB399A" w:rsidP="00252CD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  <w:r w:rsidR="00252CD3">
              <w:rPr>
                <w:rFonts w:ascii="宋体" w:hAnsi="宋体"/>
              </w:rPr>
              <w:t>.0</w:t>
            </w:r>
            <w:bookmarkStart w:id="2" w:name="_GoBack"/>
            <w:bookmarkEnd w:id="2"/>
          </w:p>
        </w:tc>
      </w:tr>
      <w:tr w:rsidR="00252CD3" w:rsidRPr="00D41092" w:rsidTr="00252CD3">
        <w:trPr>
          <w:cantSplit/>
          <w:trHeight w:val="397"/>
        </w:trPr>
        <w:tc>
          <w:tcPr>
            <w:tcW w:w="2557" w:type="pct"/>
            <w:gridSpan w:val="2"/>
            <w:vAlign w:val="center"/>
          </w:tcPr>
          <w:p w:rsidR="00252CD3" w:rsidRPr="00D41092" w:rsidRDefault="00252CD3" w:rsidP="00252CD3">
            <w:pPr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lastRenderedPageBreak/>
              <w:t>授予学位最低学分</w:t>
            </w:r>
          </w:p>
        </w:tc>
        <w:tc>
          <w:tcPr>
            <w:tcW w:w="2443" w:type="pct"/>
            <w:gridSpan w:val="3"/>
            <w:vAlign w:val="center"/>
          </w:tcPr>
          <w:p w:rsidR="00252CD3" w:rsidRPr="00D41092" w:rsidRDefault="00252CD3" w:rsidP="00252CD3">
            <w:pPr>
              <w:jc w:val="center"/>
              <w:rPr>
                <w:rFonts w:ascii="宋体" w:hAnsi="宋体"/>
              </w:rPr>
            </w:pPr>
            <w:r w:rsidRPr="00D41092">
              <w:rPr>
                <w:rFonts w:ascii="宋体" w:hAnsi="宋体" w:hint="eastAsia"/>
              </w:rPr>
              <w:t>52.0</w:t>
            </w:r>
          </w:p>
        </w:tc>
      </w:tr>
    </w:tbl>
    <w:p w:rsidR="00A96DCF" w:rsidRPr="00D41092" w:rsidRDefault="00A96DCF" w:rsidP="00E5781A">
      <w:pPr>
        <w:spacing w:beforeLines="50" w:line="360" w:lineRule="auto"/>
        <w:ind w:firstLineChars="200" w:firstLine="420"/>
        <w:rPr>
          <w:rFonts w:ascii="宋体" w:hAnsi="宋体"/>
        </w:rPr>
      </w:pPr>
      <w:r w:rsidRPr="00D41092">
        <w:rPr>
          <w:rFonts w:ascii="宋体" w:hAnsi="宋体" w:hint="eastAsia"/>
        </w:rPr>
        <w:t>注：双学位授予资格按《西南林业大学本科学生学籍管理办法》第七章第四十四条之规定执行。</w:t>
      </w:r>
    </w:p>
    <w:p w:rsidR="00A96DCF" w:rsidRPr="00D41092" w:rsidRDefault="00A96DCF" w:rsidP="00A96DCF">
      <w:pPr>
        <w:spacing w:line="360" w:lineRule="auto"/>
        <w:ind w:firstLineChars="200" w:firstLine="480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二、理论教学进程表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3"/>
        <w:gridCol w:w="426"/>
        <w:gridCol w:w="1914"/>
        <w:gridCol w:w="429"/>
        <w:gridCol w:w="502"/>
        <w:gridCol w:w="500"/>
        <w:gridCol w:w="399"/>
        <w:gridCol w:w="403"/>
        <w:gridCol w:w="549"/>
        <w:gridCol w:w="454"/>
        <w:gridCol w:w="454"/>
        <w:gridCol w:w="454"/>
        <w:gridCol w:w="454"/>
        <w:gridCol w:w="454"/>
        <w:gridCol w:w="454"/>
        <w:gridCol w:w="454"/>
        <w:gridCol w:w="454"/>
        <w:gridCol w:w="579"/>
      </w:tblGrid>
      <w:tr w:rsidR="00A96DCF" w:rsidRPr="00FE686F" w:rsidTr="00A96DCF">
        <w:trPr>
          <w:trHeight w:val="340"/>
          <w:tblHeader/>
          <w:jc w:val="center"/>
        </w:trPr>
        <w:tc>
          <w:tcPr>
            <w:tcW w:w="44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类别</w:t>
            </w:r>
          </w:p>
        </w:tc>
        <w:tc>
          <w:tcPr>
            <w:tcW w:w="42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191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4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考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核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类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型</w:t>
            </w:r>
          </w:p>
        </w:tc>
        <w:tc>
          <w:tcPr>
            <w:tcW w:w="1804" w:type="dxa"/>
            <w:gridSpan w:val="4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理论教学</w:t>
            </w:r>
          </w:p>
        </w:tc>
        <w:tc>
          <w:tcPr>
            <w:tcW w:w="54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实践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教学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(周)</w:t>
            </w:r>
          </w:p>
        </w:tc>
        <w:tc>
          <w:tcPr>
            <w:tcW w:w="3632" w:type="dxa"/>
            <w:gridSpan w:val="8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各学期周学时分配</w:t>
            </w:r>
          </w:p>
        </w:tc>
        <w:tc>
          <w:tcPr>
            <w:tcW w:w="57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承担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</w:t>
            </w:r>
          </w:p>
        </w:tc>
      </w:tr>
      <w:tr w:rsidR="00A96DCF" w:rsidRPr="00FE686F" w:rsidTr="00A96DCF">
        <w:trPr>
          <w:trHeight w:val="340"/>
          <w:tblHeader/>
          <w:jc w:val="center"/>
        </w:trPr>
        <w:tc>
          <w:tcPr>
            <w:tcW w:w="443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学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分</w:t>
            </w:r>
          </w:p>
        </w:tc>
        <w:tc>
          <w:tcPr>
            <w:tcW w:w="1302" w:type="dxa"/>
            <w:gridSpan w:val="3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学时</w:t>
            </w:r>
          </w:p>
        </w:tc>
        <w:tc>
          <w:tcPr>
            <w:tcW w:w="54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一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二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三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四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六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七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八</w:t>
            </w:r>
          </w:p>
        </w:tc>
        <w:tc>
          <w:tcPr>
            <w:tcW w:w="57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96DCF" w:rsidRPr="00FE686F" w:rsidTr="00A96DCF">
        <w:trPr>
          <w:trHeight w:val="680"/>
          <w:tblHeader/>
          <w:jc w:val="center"/>
        </w:trPr>
        <w:tc>
          <w:tcPr>
            <w:tcW w:w="443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2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共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讲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实</w:t>
            </w:r>
          </w:p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验</w:t>
            </w:r>
          </w:p>
        </w:tc>
        <w:tc>
          <w:tcPr>
            <w:tcW w:w="54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vMerge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96DCF" w:rsidRPr="00FE686F" w:rsidTr="00A96DCF">
        <w:trPr>
          <w:cantSplit/>
          <w:trHeight w:val="340"/>
          <w:jc w:val="center"/>
        </w:trPr>
        <w:tc>
          <w:tcPr>
            <w:tcW w:w="443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A96DCF" w:rsidRPr="00FE686F" w:rsidRDefault="00252CD3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公共基础课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96DCF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96DCF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A96DCF" w:rsidRPr="00FE686F" w:rsidRDefault="00A96DCF" w:rsidP="002C4C8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专业基础课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A13043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会计学原理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5.0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80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A13101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经济学原理（上）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lightGray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lightGray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A13052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经济法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A13121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中级财务会计（上）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A13029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管理学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lightGray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lightGray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A13038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经济学原理（下）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lightGray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lightGray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A13091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税法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A13122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中级财务会计（下）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A13004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  <w:r w:rsidRPr="00252CD3">
              <w:rPr>
                <w:rFonts w:ascii="宋体" w:hAnsi="宋体" w:hint="eastAsia"/>
                <w:sz w:val="18"/>
              </w:rPr>
              <w:t>财务管理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</w:rPr>
            </w:pPr>
            <w:r w:rsidRPr="00252CD3"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  <w:r w:rsidRPr="00252CD3">
              <w:rPr>
                <w:rFonts w:ascii="宋体" w:hAnsi="宋体"/>
                <w:sz w:val="18"/>
              </w:rPr>
              <w:t>4.0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  <w:r w:rsidRPr="00252CD3">
              <w:rPr>
                <w:rFonts w:ascii="宋体" w:hAnsi="宋体"/>
                <w:sz w:val="18"/>
              </w:rPr>
              <w:t>64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  <w:r w:rsidRPr="00252CD3">
              <w:rPr>
                <w:rFonts w:ascii="宋体" w:hAnsi="宋体"/>
                <w:sz w:val="18"/>
              </w:rPr>
              <w:t>64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  <w:r w:rsidRPr="00252CD3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P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Pr="00AC64F1" w:rsidRDefault="00252CD3" w:rsidP="00252CD3">
            <w:pPr>
              <w:rPr>
                <w:rFonts w:ascii="宋体"/>
                <w:sz w:val="18"/>
                <w:highlight w:val="yellow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Pr="00AC64F1" w:rsidRDefault="00252CD3" w:rsidP="00252CD3">
            <w:pPr>
              <w:rPr>
                <w:rFonts w:ascii="宋体"/>
                <w:sz w:val="18"/>
                <w:highlight w:val="yellow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252CD3" w:rsidRPr="00FE686F" w:rsidRDefault="00252CD3" w:rsidP="00252CD3">
            <w:pPr>
              <w:ind w:left="113" w:right="11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专业核心课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A13025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公司战略与风险管理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A13021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高级财务管理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yellow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A13026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管理会计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A13002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财务报表分析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:rsidR="00252CD3" w:rsidRPr="00FE686F" w:rsidRDefault="00252CD3" w:rsidP="00252CD3">
            <w:pPr>
              <w:ind w:left="113" w:right="11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专业特色课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A13051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金融学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A13010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</w:rPr>
              <w:t>成本会计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证券投资理论与实务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A13089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市场营销学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  <w:highlight w:val="yellow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A13126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资产评估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A13022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高级财务会计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个人理财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252CD3" w:rsidRPr="00FE686F" w:rsidTr="00A96DCF">
        <w:trPr>
          <w:cantSplit/>
          <w:trHeight w:val="340"/>
          <w:jc w:val="center"/>
        </w:trPr>
        <w:tc>
          <w:tcPr>
            <w:tcW w:w="44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2CD3" w:rsidRPr="00FE686F" w:rsidRDefault="00252CD3" w:rsidP="00252C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A13105</w:t>
            </w: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项目管理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252CD3" w:rsidRDefault="00252CD3" w:rsidP="00252CD3">
            <w:pPr>
              <w:rPr>
                <w:rFonts w:ascii="宋体"/>
                <w:sz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252CD3" w:rsidRDefault="001B2AF3" w:rsidP="00252CD3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FA509D" w:rsidRPr="00FE686F" w:rsidTr="00A96DCF">
        <w:trPr>
          <w:cantSplit/>
          <w:trHeight w:val="340"/>
          <w:jc w:val="center"/>
        </w:trPr>
        <w:tc>
          <w:tcPr>
            <w:tcW w:w="3212" w:type="dxa"/>
            <w:gridSpan w:val="4"/>
            <w:tcMar>
              <w:left w:w="57" w:type="dxa"/>
              <w:right w:w="57" w:type="dxa"/>
            </w:tcMar>
            <w:vAlign w:val="center"/>
          </w:tcPr>
          <w:p w:rsidR="00FA509D" w:rsidRPr="00FE686F" w:rsidRDefault="00FA509D" w:rsidP="00FA509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686F">
              <w:rPr>
                <w:rFonts w:asciiTheme="minorEastAsia" w:eastAsiaTheme="minorEastAsia" w:hAnsiTheme="minorEastAsia" w:hint="eastAsia"/>
                <w:sz w:val="18"/>
                <w:szCs w:val="18"/>
              </w:rPr>
              <w:t>合    计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000F9A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000F9A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640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000F9A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608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000F9A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FA509D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A254C3" w:rsidRDefault="00FA509D" w:rsidP="00FA509D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A254C3" w:rsidRDefault="00FA509D" w:rsidP="00FA509D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A254C3" w:rsidRDefault="00FA509D" w:rsidP="00FA509D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A254C3" w:rsidRDefault="00FA509D" w:rsidP="00FA509D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A254C3" w:rsidRDefault="00FA509D" w:rsidP="00FA509D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A254C3" w:rsidRDefault="00FA509D" w:rsidP="00FA509D">
            <w:pPr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000F9A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000F9A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 w:rsidR="00FA509D" w:rsidRPr="00FE686F" w:rsidRDefault="00FA509D" w:rsidP="00FA509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A96DCF" w:rsidRPr="00D41092" w:rsidRDefault="00A96DCF" w:rsidP="00E5781A">
      <w:pPr>
        <w:spacing w:beforeLines="50" w:line="360" w:lineRule="auto"/>
        <w:rPr>
          <w:rFonts w:ascii="宋体" w:hAnsi="宋体"/>
        </w:rPr>
      </w:pPr>
      <w:r w:rsidRPr="00D41092">
        <w:rPr>
          <w:rFonts w:ascii="宋体" w:hAnsi="宋体" w:hint="eastAsia"/>
        </w:rPr>
        <w:t>注：“考核类型”一栏，如果该课程为考试课则填“+”。</w:t>
      </w:r>
    </w:p>
    <w:p w:rsidR="00A96DCF" w:rsidRPr="00D41092" w:rsidRDefault="00A96DCF" w:rsidP="00A96DCF">
      <w:pPr>
        <w:spacing w:line="360" w:lineRule="auto"/>
        <w:ind w:firstLineChars="200" w:firstLine="480"/>
        <w:rPr>
          <w:rFonts w:ascii="黑体" w:eastAsia="黑体" w:hAnsi="宋体"/>
          <w:sz w:val="24"/>
        </w:rPr>
      </w:pPr>
      <w:r w:rsidRPr="00D41092">
        <w:rPr>
          <w:rFonts w:ascii="黑体" w:eastAsia="黑体" w:hAnsi="宋体" w:hint="eastAsia"/>
          <w:sz w:val="24"/>
        </w:rPr>
        <w:t>三、</w:t>
      </w:r>
      <w:r>
        <w:rPr>
          <w:rFonts w:ascii="黑体" w:eastAsia="黑体" w:hAnsi="宋体" w:hint="eastAsia"/>
          <w:sz w:val="24"/>
        </w:rPr>
        <w:t>集中性</w:t>
      </w:r>
      <w:r w:rsidRPr="00D41092">
        <w:rPr>
          <w:rFonts w:ascii="黑体" w:eastAsia="黑体" w:hAnsi="宋体" w:hint="eastAsia"/>
          <w:sz w:val="24"/>
        </w:rPr>
        <w:t>实践教学环节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8"/>
        <w:gridCol w:w="756"/>
        <w:gridCol w:w="1960"/>
        <w:gridCol w:w="564"/>
        <w:gridCol w:w="619"/>
        <w:gridCol w:w="396"/>
        <w:gridCol w:w="424"/>
        <w:gridCol w:w="425"/>
        <w:gridCol w:w="424"/>
        <w:gridCol w:w="424"/>
        <w:gridCol w:w="424"/>
        <w:gridCol w:w="425"/>
        <w:gridCol w:w="398"/>
        <w:gridCol w:w="720"/>
        <w:gridCol w:w="666"/>
      </w:tblGrid>
      <w:tr w:rsidR="00A96DCF" w:rsidRPr="00D41092" w:rsidTr="00FA509D">
        <w:trPr>
          <w:trHeight w:val="340"/>
          <w:tblHeader/>
          <w:jc w:val="center"/>
        </w:trPr>
        <w:tc>
          <w:tcPr>
            <w:tcW w:w="978" w:type="dxa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实践方式</w:t>
            </w:r>
          </w:p>
        </w:tc>
        <w:tc>
          <w:tcPr>
            <w:tcW w:w="756" w:type="dxa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课程编号</w:t>
            </w:r>
          </w:p>
        </w:tc>
        <w:tc>
          <w:tcPr>
            <w:tcW w:w="1960" w:type="dxa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课程名称</w:t>
            </w:r>
          </w:p>
        </w:tc>
        <w:tc>
          <w:tcPr>
            <w:tcW w:w="564" w:type="dxa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周数</w:t>
            </w:r>
          </w:p>
        </w:tc>
        <w:tc>
          <w:tcPr>
            <w:tcW w:w="619" w:type="dxa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学分</w:t>
            </w:r>
          </w:p>
        </w:tc>
        <w:tc>
          <w:tcPr>
            <w:tcW w:w="3340" w:type="dxa"/>
            <w:gridSpan w:val="8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学期</w:t>
            </w:r>
          </w:p>
        </w:tc>
        <w:tc>
          <w:tcPr>
            <w:tcW w:w="720" w:type="dxa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承担单位</w:t>
            </w:r>
          </w:p>
        </w:tc>
        <w:tc>
          <w:tcPr>
            <w:tcW w:w="666" w:type="dxa"/>
            <w:vMerge w:val="restart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课程性质</w:t>
            </w:r>
          </w:p>
        </w:tc>
      </w:tr>
      <w:tr w:rsidR="00A96DCF" w:rsidRPr="00D41092" w:rsidTr="00FA509D">
        <w:trPr>
          <w:trHeight w:val="340"/>
          <w:tblHeader/>
          <w:jc w:val="center"/>
        </w:trPr>
        <w:tc>
          <w:tcPr>
            <w:tcW w:w="978" w:type="dxa"/>
            <w:vMerge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</w:rPr>
            </w:pPr>
          </w:p>
        </w:tc>
        <w:tc>
          <w:tcPr>
            <w:tcW w:w="756" w:type="dxa"/>
            <w:vMerge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</w:rPr>
            </w:pPr>
          </w:p>
        </w:tc>
        <w:tc>
          <w:tcPr>
            <w:tcW w:w="1960" w:type="dxa"/>
            <w:vMerge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</w:rPr>
            </w:pPr>
          </w:p>
        </w:tc>
        <w:tc>
          <w:tcPr>
            <w:tcW w:w="564" w:type="dxa"/>
            <w:vMerge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</w:rPr>
            </w:pPr>
          </w:p>
        </w:tc>
        <w:tc>
          <w:tcPr>
            <w:tcW w:w="619" w:type="dxa"/>
            <w:vMerge/>
            <w:vAlign w:val="center"/>
          </w:tcPr>
          <w:p w:rsidR="00A96DCF" w:rsidRPr="00D41092" w:rsidRDefault="00A96DCF" w:rsidP="002C4C8C">
            <w:pPr>
              <w:rPr>
                <w:rFonts w:ascii="宋体" w:hAnsi="宋体"/>
              </w:rPr>
            </w:pPr>
          </w:p>
        </w:tc>
        <w:tc>
          <w:tcPr>
            <w:tcW w:w="396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一</w:t>
            </w:r>
          </w:p>
        </w:tc>
        <w:tc>
          <w:tcPr>
            <w:tcW w:w="424" w:type="dxa"/>
            <w:vAlign w:val="center"/>
          </w:tcPr>
          <w:p w:rsidR="00A96DCF" w:rsidRPr="00D41092" w:rsidRDefault="00A96DCF" w:rsidP="002C4C8C">
            <w:pPr>
              <w:jc w:val="center"/>
              <w:textAlignment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二</w:t>
            </w:r>
          </w:p>
        </w:tc>
        <w:tc>
          <w:tcPr>
            <w:tcW w:w="42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三</w:t>
            </w:r>
          </w:p>
        </w:tc>
        <w:tc>
          <w:tcPr>
            <w:tcW w:w="424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四</w:t>
            </w:r>
          </w:p>
        </w:tc>
        <w:tc>
          <w:tcPr>
            <w:tcW w:w="424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五</w:t>
            </w:r>
          </w:p>
        </w:tc>
        <w:tc>
          <w:tcPr>
            <w:tcW w:w="424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六</w:t>
            </w:r>
          </w:p>
        </w:tc>
        <w:tc>
          <w:tcPr>
            <w:tcW w:w="425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七</w:t>
            </w:r>
          </w:p>
        </w:tc>
        <w:tc>
          <w:tcPr>
            <w:tcW w:w="398" w:type="dxa"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八</w:t>
            </w:r>
          </w:p>
        </w:tc>
        <w:tc>
          <w:tcPr>
            <w:tcW w:w="720" w:type="dxa"/>
            <w:vMerge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6" w:type="dxa"/>
            <w:vMerge/>
            <w:vAlign w:val="center"/>
          </w:tcPr>
          <w:p w:rsidR="00A96DCF" w:rsidRPr="00D41092" w:rsidRDefault="00A96DCF" w:rsidP="002C4C8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FA509D" w:rsidRPr="00D41092" w:rsidTr="00FA509D">
        <w:trPr>
          <w:trHeight w:val="340"/>
          <w:jc w:val="center"/>
        </w:trPr>
        <w:tc>
          <w:tcPr>
            <w:tcW w:w="978" w:type="dxa"/>
            <w:vAlign w:val="center"/>
          </w:tcPr>
          <w:p w:rsidR="00FA509D" w:rsidRPr="00D41092" w:rsidRDefault="00FA509D" w:rsidP="00FA509D">
            <w:pPr>
              <w:rPr>
                <w:rFonts w:ascii="宋体" w:hAnsi="宋体"/>
              </w:rPr>
            </w:pPr>
          </w:p>
        </w:tc>
        <w:tc>
          <w:tcPr>
            <w:tcW w:w="756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  <w:r w:rsidRPr="0003356D">
              <w:rPr>
                <w:rFonts w:ascii="宋体" w:hAnsi="宋体" w:cs="宋体"/>
                <w:kern w:val="0"/>
                <w:sz w:val="18"/>
                <w:szCs w:val="18"/>
              </w:rPr>
              <w:t>B13001</w:t>
            </w:r>
          </w:p>
        </w:tc>
        <w:tc>
          <w:tcPr>
            <w:tcW w:w="1960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  <w:r w:rsidRPr="0003356D">
              <w:rPr>
                <w:rFonts w:ascii="宋体" w:hAnsi="宋体" w:hint="eastAsia"/>
                <w:sz w:val="18"/>
                <w:szCs w:val="18"/>
              </w:rPr>
              <w:t>毕业实习及毕业论文</w:t>
            </w:r>
          </w:p>
        </w:tc>
        <w:tc>
          <w:tcPr>
            <w:tcW w:w="564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  <w:r w:rsidRPr="0003356D"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619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  <w:r w:rsidRPr="0003356D">
              <w:rPr>
                <w:rFonts w:ascii="宋体" w:hAnsi="宋体"/>
                <w:sz w:val="18"/>
                <w:szCs w:val="18"/>
              </w:rPr>
              <w:t>12.0</w:t>
            </w:r>
          </w:p>
        </w:tc>
        <w:tc>
          <w:tcPr>
            <w:tcW w:w="396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A509D" w:rsidRPr="003878D2" w:rsidRDefault="00FA509D" w:rsidP="00FA509D">
            <w:pPr>
              <w:ind w:firstLineChars="100" w:firstLine="180"/>
              <w:rPr>
                <w:rFonts w:ascii="宋体"/>
                <w:sz w:val="18"/>
              </w:rPr>
            </w:pPr>
          </w:p>
        </w:tc>
        <w:tc>
          <w:tcPr>
            <w:tcW w:w="398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720" w:type="dxa"/>
            <w:vAlign w:val="center"/>
          </w:tcPr>
          <w:p w:rsidR="00FA509D" w:rsidRPr="00D41092" w:rsidRDefault="001B2AF3" w:rsidP="00FA509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  <w:tc>
          <w:tcPr>
            <w:tcW w:w="666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必修</w:t>
            </w:r>
          </w:p>
        </w:tc>
      </w:tr>
      <w:tr w:rsidR="00FA509D" w:rsidRPr="00D41092" w:rsidTr="00FA509D">
        <w:trPr>
          <w:trHeight w:val="340"/>
          <w:jc w:val="center"/>
        </w:trPr>
        <w:tc>
          <w:tcPr>
            <w:tcW w:w="3694" w:type="dxa"/>
            <w:gridSpan w:val="3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合    计</w:t>
            </w:r>
          </w:p>
        </w:tc>
        <w:tc>
          <w:tcPr>
            <w:tcW w:w="564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  <w:r w:rsidRPr="0003356D"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619" w:type="dxa"/>
            <w:vAlign w:val="center"/>
          </w:tcPr>
          <w:p w:rsidR="00FA509D" w:rsidRPr="0003356D" w:rsidRDefault="00FA509D" w:rsidP="00FA509D">
            <w:pPr>
              <w:rPr>
                <w:rFonts w:ascii="宋体"/>
                <w:sz w:val="18"/>
                <w:szCs w:val="18"/>
              </w:rPr>
            </w:pPr>
            <w:r w:rsidRPr="0003356D">
              <w:rPr>
                <w:rFonts w:ascii="宋体" w:hAnsi="宋体"/>
                <w:sz w:val="18"/>
                <w:szCs w:val="18"/>
              </w:rPr>
              <w:t>12.0</w:t>
            </w:r>
          </w:p>
        </w:tc>
        <w:tc>
          <w:tcPr>
            <w:tcW w:w="3340" w:type="dxa"/>
            <w:gridSpan w:val="8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720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6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FA509D" w:rsidRPr="00D41092" w:rsidTr="00FA509D">
        <w:trPr>
          <w:trHeight w:val="340"/>
          <w:jc w:val="center"/>
        </w:trPr>
        <w:tc>
          <w:tcPr>
            <w:tcW w:w="978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56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60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4" w:type="dxa"/>
            <w:vAlign w:val="center"/>
          </w:tcPr>
          <w:p w:rsidR="00FA509D" w:rsidRPr="00D41092" w:rsidRDefault="00FA509D" w:rsidP="00FA509D">
            <w:pPr>
              <w:rPr>
                <w:rFonts w:ascii="宋体" w:hAnsi="宋体"/>
                <w:sz w:val="18"/>
              </w:rPr>
            </w:pPr>
          </w:p>
        </w:tc>
        <w:tc>
          <w:tcPr>
            <w:tcW w:w="619" w:type="dxa"/>
            <w:vAlign w:val="center"/>
          </w:tcPr>
          <w:p w:rsidR="00FA509D" w:rsidRPr="00D41092" w:rsidRDefault="00FA509D" w:rsidP="00FA509D">
            <w:pPr>
              <w:rPr>
                <w:rFonts w:ascii="宋体" w:hAnsi="宋体"/>
                <w:sz w:val="18"/>
              </w:rPr>
            </w:pPr>
          </w:p>
        </w:tc>
        <w:tc>
          <w:tcPr>
            <w:tcW w:w="396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4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4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4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4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8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0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6" w:type="dxa"/>
            <w:vAlign w:val="center"/>
          </w:tcPr>
          <w:p w:rsidR="00FA509D" w:rsidRPr="00D41092" w:rsidRDefault="00FA509D" w:rsidP="00FA509D">
            <w:pPr>
              <w:jc w:val="center"/>
              <w:rPr>
                <w:rFonts w:ascii="宋体" w:hAnsi="宋体"/>
                <w:sz w:val="18"/>
              </w:rPr>
            </w:pPr>
            <w:r w:rsidRPr="00D41092">
              <w:rPr>
                <w:rFonts w:ascii="宋体" w:hAnsi="宋体" w:hint="eastAsia"/>
                <w:sz w:val="18"/>
              </w:rPr>
              <w:t>选修</w:t>
            </w:r>
          </w:p>
        </w:tc>
      </w:tr>
    </w:tbl>
    <w:p w:rsidR="002C4C8C" w:rsidRDefault="002C4C8C"/>
    <w:sectPr w:rsidR="002C4C8C" w:rsidSect="00B04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邵瑜" w:date="2018-06-21T16:06:00Z" w:initials="S">
    <w:p w:rsidR="00AD53DA" w:rsidRDefault="00AD53DA">
      <w:pPr>
        <w:pStyle w:val="ab"/>
      </w:pPr>
      <w:r>
        <w:rPr>
          <w:rStyle w:val="a8"/>
        </w:rPr>
        <w:annotationRef/>
      </w:r>
      <w:r>
        <w:rPr>
          <w:rFonts w:hint="eastAsia"/>
        </w:rPr>
        <w:t>简称</w:t>
      </w:r>
    </w:p>
  </w:comment>
  <w:comment w:id="1" w:author="李春波" w:date="2018-06-22T12:12:00Z" w:initials="u">
    <w:p w:rsidR="002E6D1F" w:rsidRDefault="002E6D1F">
      <w:pPr>
        <w:pStyle w:val="ab"/>
      </w:pPr>
      <w:r>
        <w:rPr>
          <w:rStyle w:val="a8"/>
        </w:rPr>
        <w:annotationRef/>
      </w:r>
      <w:r>
        <w:rPr>
          <w:rFonts w:hint="eastAsia"/>
        </w:rPr>
        <w:t>选修课无法统计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18F68F8" w15:done="0"/>
  <w15:commentEx w15:paraId="2A9B98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8F68F8" w16cid:durableId="1EDA5EF0"/>
  <w16cid:commentId w16cid:paraId="2A9B98BD" w16cid:durableId="1EDA5EF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789" w:rsidRDefault="009C3789" w:rsidP="005A2977">
      <w:r>
        <w:separator/>
      </w:r>
    </w:p>
  </w:endnote>
  <w:endnote w:type="continuationSeparator" w:id="0">
    <w:p w:rsidR="009C3789" w:rsidRDefault="009C3789" w:rsidP="005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789" w:rsidRDefault="009C3789" w:rsidP="005A2977">
      <w:r>
        <w:separator/>
      </w:r>
    </w:p>
  </w:footnote>
  <w:footnote w:type="continuationSeparator" w:id="0">
    <w:p w:rsidR="009C3789" w:rsidRDefault="009C3789" w:rsidP="005A2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8"/>
      <w:numFmt w:val="chineseCounting"/>
      <w:suff w:val="nothing"/>
      <w:lvlText w:val="%1、"/>
      <w:lvlJc w:val="left"/>
    </w:lvl>
  </w:abstractNum>
  <w:abstractNum w:abstractNumId="1">
    <w:nsid w:val="034C33A7"/>
    <w:multiLevelType w:val="multilevel"/>
    <w:tmpl w:val="034C33A7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B1085F"/>
    <w:multiLevelType w:val="hybridMultilevel"/>
    <w:tmpl w:val="F63E3A92"/>
    <w:lvl w:ilvl="0" w:tplc="FBACA0C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02561F4"/>
    <w:multiLevelType w:val="multilevel"/>
    <w:tmpl w:val="202561F4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21A85225"/>
    <w:multiLevelType w:val="hybridMultilevel"/>
    <w:tmpl w:val="B48E440C"/>
    <w:lvl w:ilvl="0" w:tplc="4D8A1E74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234244C8"/>
    <w:multiLevelType w:val="hybridMultilevel"/>
    <w:tmpl w:val="CC1A809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DAD76D3"/>
    <w:multiLevelType w:val="multilevel"/>
    <w:tmpl w:val="2DAD76D3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BB426C6"/>
    <w:multiLevelType w:val="hybridMultilevel"/>
    <w:tmpl w:val="4F1C6B82"/>
    <w:lvl w:ilvl="0" w:tplc="C4AA5A5E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3F4464DC"/>
    <w:multiLevelType w:val="multilevel"/>
    <w:tmpl w:val="3F4464DC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003682C"/>
    <w:multiLevelType w:val="hybridMultilevel"/>
    <w:tmpl w:val="6BFAB2FE"/>
    <w:lvl w:ilvl="0" w:tplc="504AA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DFB496D"/>
    <w:multiLevelType w:val="hybridMultilevel"/>
    <w:tmpl w:val="77821E1A"/>
    <w:lvl w:ilvl="0" w:tplc="6C1E42B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997529"/>
    <w:multiLevelType w:val="singleLevel"/>
    <w:tmpl w:val="57997529"/>
    <w:lvl w:ilvl="0">
      <w:start w:val="8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7BEAB4E"/>
    <w:multiLevelType w:val="singleLevel"/>
    <w:tmpl w:val="57BEAB4E"/>
    <w:lvl w:ilvl="0">
      <w:start w:val="8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7C29924"/>
    <w:multiLevelType w:val="singleLevel"/>
    <w:tmpl w:val="57C29924"/>
    <w:lvl w:ilvl="0">
      <w:start w:val="1"/>
      <w:numFmt w:val="decimal"/>
      <w:suff w:val="nothing"/>
      <w:lvlText w:val="%1、"/>
      <w:lvlJc w:val="left"/>
    </w:lvl>
  </w:abstractNum>
  <w:abstractNum w:abstractNumId="14">
    <w:nsid w:val="57CD3BA9"/>
    <w:multiLevelType w:val="singleLevel"/>
    <w:tmpl w:val="57CD3BA9"/>
    <w:lvl w:ilvl="0">
      <w:start w:val="7"/>
      <w:numFmt w:val="chineseCounting"/>
      <w:suff w:val="nothing"/>
      <w:lvlText w:val="%1、"/>
      <w:lvlJc w:val="left"/>
    </w:lvl>
  </w:abstractNum>
  <w:abstractNum w:abstractNumId="15">
    <w:nsid w:val="57CD3D04"/>
    <w:multiLevelType w:val="singleLevel"/>
    <w:tmpl w:val="57CD3D04"/>
    <w:lvl w:ilvl="0">
      <w:start w:val="3"/>
      <w:numFmt w:val="chineseCounting"/>
      <w:suff w:val="nothing"/>
      <w:lvlText w:val="%1、"/>
      <w:lvlJc w:val="left"/>
    </w:lvl>
  </w:abstractNum>
  <w:abstractNum w:abstractNumId="16">
    <w:nsid w:val="58C51BAB"/>
    <w:multiLevelType w:val="singleLevel"/>
    <w:tmpl w:val="58C51B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7">
    <w:nsid w:val="58E400B3"/>
    <w:multiLevelType w:val="singleLevel"/>
    <w:tmpl w:val="58E400B3"/>
    <w:lvl w:ilvl="0">
      <w:start w:val="2"/>
      <w:numFmt w:val="decimal"/>
      <w:suff w:val="nothing"/>
      <w:lvlText w:val="%1."/>
      <w:lvlJc w:val="left"/>
    </w:lvl>
  </w:abstractNum>
  <w:abstractNum w:abstractNumId="18">
    <w:nsid w:val="58E8C060"/>
    <w:multiLevelType w:val="singleLevel"/>
    <w:tmpl w:val="58E8C060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9">
    <w:nsid w:val="58F7FE8D"/>
    <w:multiLevelType w:val="singleLevel"/>
    <w:tmpl w:val="58F7FE8D"/>
    <w:lvl w:ilvl="0">
      <w:start w:val="3"/>
      <w:numFmt w:val="chineseCounting"/>
      <w:suff w:val="nothing"/>
      <w:lvlText w:val="%1、"/>
      <w:lvlJc w:val="left"/>
    </w:lvl>
  </w:abstractNum>
  <w:abstractNum w:abstractNumId="20">
    <w:nsid w:val="594C9579"/>
    <w:multiLevelType w:val="singleLevel"/>
    <w:tmpl w:val="594C9579"/>
    <w:lvl w:ilvl="0">
      <w:start w:val="1"/>
      <w:numFmt w:val="decimal"/>
      <w:suff w:val="nothing"/>
      <w:lvlText w:val="%1."/>
      <w:lvlJc w:val="left"/>
    </w:lvl>
  </w:abstractNum>
  <w:abstractNum w:abstractNumId="21">
    <w:nsid w:val="59599EF5"/>
    <w:multiLevelType w:val="singleLevel"/>
    <w:tmpl w:val="59599EF5"/>
    <w:lvl w:ilvl="0">
      <w:start w:val="2"/>
      <w:numFmt w:val="chineseCounting"/>
      <w:suff w:val="nothing"/>
      <w:lvlText w:val="%1、"/>
      <w:lvlJc w:val="left"/>
    </w:lvl>
  </w:abstractNum>
  <w:abstractNum w:abstractNumId="22">
    <w:nsid w:val="595C8DDF"/>
    <w:multiLevelType w:val="singleLevel"/>
    <w:tmpl w:val="595C8DDF"/>
    <w:lvl w:ilvl="0">
      <w:start w:val="2"/>
      <w:numFmt w:val="chineseCounting"/>
      <w:suff w:val="nothing"/>
      <w:lvlText w:val="%1、"/>
      <w:lvlJc w:val="left"/>
    </w:lvl>
  </w:abstractNum>
  <w:abstractNum w:abstractNumId="23">
    <w:nsid w:val="59631CFF"/>
    <w:multiLevelType w:val="singleLevel"/>
    <w:tmpl w:val="59631CFF"/>
    <w:lvl w:ilvl="0">
      <w:start w:val="1"/>
      <w:numFmt w:val="decimal"/>
      <w:suff w:val="nothing"/>
      <w:lvlText w:val="%1."/>
      <w:lvlJc w:val="left"/>
    </w:lvl>
  </w:abstractNum>
  <w:abstractNum w:abstractNumId="24">
    <w:nsid w:val="59632131"/>
    <w:multiLevelType w:val="singleLevel"/>
    <w:tmpl w:val="59632131"/>
    <w:lvl w:ilvl="0">
      <w:start w:val="1"/>
      <w:numFmt w:val="decimal"/>
      <w:suff w:val="nothing"/>
      <w:lvlText w:val="%1."/>
      <w:lvlJc w:val="left"/>
    </w:lvl>
  </w:abstractNum>
  <w:abstractNum w:abstractNumId="25">
    <w:nsid w:val="5963316B"/>
    <w:multiLevelType w:val="singleLevel"/>
    <w:tmpl w:val="5963316B"/>
    <w:lvl w:ilvl="0">
      <w:start w:val="1"/>
      <w:numFmt w:val="decimal"/>
      <w:suff w:val="nothing"/>
      <w:lvlText w:val="%1."/>
      <w:lvlJc w:val="left"/>
    </w:lvl>
  </w:abstractNum>
  <w:abstractNum w:abstractNumId="26">
    <w:nsid w:val="59671529"/>
    <w:multiLevelType w:val="singleLevel"/>
    <w:tmpl w:val="59671529"/>
    <w:lvl w:ilvl="0">
      <w:start w:val="1"/>
      <w:numFmt w:val="decimal"/>
      <w:suff w:val="nothing"/>
      <w:lvlText w:val="%1."/>
      <w:lvlJc w:val="left"/>
    </w:lvl>
  </w:abstractNum>
  <w:abstractNum w:abstractNumId="27">
    <w:nsid w:val="5967185D"/>
    <w:multiLevelType w:val="singleLevel"/>
    <w:tmpl w:val="5967185D"/>
    <w:lvl w:ilvl="0">
      <w:start w:val="1"/>
      <w:numFmt w:val="decimal"/>
      <w:suff w:val="nothing"/>
      <w:lvlText w:val="%1）"/>
      <w:lvlJc w:val="left"/>
    </w:lvl>
  </w:abstractNum>
  <w:abstractNum w:abstractNumId="28">
    <w:nsid w:val="59678826"/>
    <w:multiLevelType w:val="singleLevel"/>
    <w:tmpl w:val="59678826"/>
    <w:lvl w:ilvl="0">
      <w:start w:val="3"/>
      <w:numFmt w:val="chineseCounting"/>
      <w:suff w:val="nothing"/>
      <w:lvlText w:val="%1、"/>
      <w:lvlJc w:val="left"/>
    </w:lvl>
  </w:abstractNum>
  <w:abstractNum w:abstractNumId="29">
    <w:nsid w:val="596788BF"/>
    <w:multiLevelType w:val="singleLevel"/>
    <w:tmpl w:val="596788BF"/>
    <w:lvl w:ilvl="0">
      <w:start w:val="8"/>
      <w:numFmt w:val="chineseCounting"/>
      <w:suff w:val="nothing"/>
      <w:lvlText w:val="%1、"/>
      <w:lvlJc w:val="left"/>
    </w:lvl>
  </w:abstractNum>
  <w:abstractNum w:abstractNumId="30">
    <w:nsid w:val="5969CDD7"/>
    <w:multiLevelType w:val="singleLevel"/>
    <w:tmpl w:val="5969CDD7"/>
    <w:lvl w:ilvl="0">
      <w:start w:val="1"/>
      <w:numFmt w:val="decimal"/>
      <w:suff w:val="nothing"/>
      <w:lvlText w:val="%1."/>
      <w:lvlJc w:val="left"/>
    </w:lvl>
  </w:abstractNum>
  <w:abstractNum w:abstractNumId="31">
    <w:nsid w:val="5969CE9E"/>
    <w:multiLevelType w:val="singleLevel"/>
    <w:tmpl w:val="5969CE9E"/>
    <w:lvl w:ilvl="0">
      <w:start w:val="1"/>
      <w:numFmt w:val="decimal"/>
      <w:suff w:val="nothing"/>
      <w:lvlText w:val="%1."/>
      <w:lvlJc w:val="left"/>
    </w:lvl>
  </w:abstractNum>
  <w:abstractNum w:abstractNumId="32">
    <w:nsid w:val="5969D061"/>
    <w:multiLevelType w:val="singleLevel"/>
    <w:tmpl w:val="5969D061"/>
    <w:lvl w:ilvl="0">
      <w:start w:val="1"/>
      <w:numFmt w:val="decimal"/>
      <w:suff w:val="nothing"/>
      <w:lvlText w:val="%1）"/>
      <w:lvlJc w:val="left"/>
    </w:lvl>
  </w:abstractNum>
  <w:abstractNum w:abstractNumId="33">
    <w:nsid w:val="5969DEBB"/>
    <w:multiLevelType w:val="singleLevel"/>
    <w:tmpl w:val="5969DEBB"/>
    <w:lvl w:ilvl="0">
      <w:start w:val="1"/>
      <w:numFmt w:val="decimal"/>
      <w:suff w:val="nothing"/>
      <w:lvlText w:val="%1）"/>
      <w:lvlJc w:val="left"/>
    </w:lvl>
  </w:abstractNum>
  <w:abstractNum w:abstractNumId="34">
    <w:nsid w:val="5969E2FB"/>
    <w:multiLevelType w:val="singleLevel"/>
    <w:tmpl w:val="5969E2FB"/>
    <w:lvl w:ilvl="0">
      <w:start w:val="6"/>
      <w:numFmt w:val="chineseCounting"/>
      <w:suff w:val="nothing"/>
      <w:lvlText w:val="（%1）"/>
      <w:lvlJc w:val="left"/>
    </w:lvl>
  </w:abstractNum>
  <w:abstractNum w:abstractNumId="35">
    <w:nsid w:val="596C1405"/>
    <w:multiLevelType w:val="multilevel"/>
    <w:tmpl w:val="596C1405"/>
    <w:lvl w:ilvl="0">
      <w:start w:val="1"/>
      <w:numFmt w:val="decimal"/>
      <w:lvlText w:val="（%1)"/>
      <w:lvlJc w:val="left"/>
      <w:pPr>
        <w:ind w:left="900" w:hanging="420"/>
      </w:pPr>
      <w:rPr>
        <w:rFonts w:ascii="宋体" w:eastAsia="宋体" w:hAnsi="宋体" w:cs="宋体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6">
    <w:nsid w:val="59A14044"/>
    <w:multiLevelType w:val="singleLevel"/>
    <w:tmpl w:val="59A14044"/>
    <w:lvl w:ilvl="0">
      <w:start w:val="2"/>
      <w:numFmt w:val="chineseCounting"/>
      <w:suff w:val="nothing"/>
      <w:lvlText w:val="%1、"/>
      <w:lvlJc w:val="left"/>
    </w:lvl>
  </w:abstractNum>
  <w:abstractNum w:abstractNumId="37">
    <w:nsid w:val="59A143DE"/>
    <w:multiLevelType w:val="singleLevel"/>
    <w:tmpl w:val="59A143DE"/>
    <w:lvl w:ilvl="0">
      <w:start w:val="6"/>
      <w:numFmt w:val="chineseCounting"/>
      <w:suff w:val="nothing"/>
      <w:lvlText w:val="（%1）"/>
      <w:lvlJc w:val="left"/>
    </w:lvl>
  </w:abstractNum>
  <w:abstractNum w:abstractNumId="38">
    <w:nsid w:val="59CB4AF6"/>
    <w:multiLevelType w:val="singleLevel"/>
    <w:tmpl w:val="59CB4AF6"/>
    <w:lvl w:ilvl="0">
      <w:start w:val="2"/>
      <w:numFmt w:val="decimal"/>
      <w:suff w:val="nothing"/>
      <w:lvlText w:val="%1、"/>
      <w:lvlJc w:val="left"/>
    </w:lvl>
  </w:abstractNum>
  <w:abstractNum w:abstractNumId="39">
    <w:nsid w:val="610F422C"/>
    <w:multiLevelType w:val="hybridMultilevel"/>
    <w:tmpl w:val="291C92FE"/>
    <w:lvl w:ilvl="0" w:tplc="F062A7CE">
      <w:start w:val="1"/>
      <w:numFmt w:val="decimal"/>
      <w:lvlText w:val="%1、"/>
      <w:lvlJc w:val="left"/>
      <w:pPr>
        <w:ind w:left="480" w:hanging="480"/>
      </w:pPr>
      <w:rPr>
        <w:rFonts w:ascii="宋体" w:eastAsia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09725C5"/>
    <w:multiLevelType w:val="hybridMultilevel"/>
    <w:tmpl w:val="54628D5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1">
    <w:nsid w:val="768F0FAD"/>
    <w:multiLevelType w:val="hybridMultilevel"/>
    <w:tmpl w:val="0570EB14"/>
    <w:lvl w:ilvl="0" w:tplc="0EC04BB0">
      <w:start w:val="1"/>
      <w:numFmt w:val="decimal"/>
      <w:lvlText w:val="%1、"/>
      <w:lvlJc w:val="left"/>
      <w:pPr>
        <w:ind w:left="78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7E443D6A"/>
    <w:multiLevelType w:val="hybridMultilevel"/>
    <w:tmpl w:val="AC2ED74C"/>
    <w:lvl w:ilvl="0" w:tplc="7E003222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12"/>
  </w:num>
  <w:num w:numId="5">
    <w:abstractNumId w:val="16"/>
  </w:num>
  <w:num w:numId="6">
    <w:abstractNumId w:val="18"/>
  </w:num>
  <w:num w:numId="7">
    <w:abstractNumId w:val="35"/>
  </w:num>
  <w:num w:numId="8">
    <w:abstractNumId w:val="1"/>
  </w:num>
  <w:num w:numId="9">
    <w:abstractNumId w:val="6"/>
  </w:num>
  <w:num w:numId="10">
    <w:abstractNumId w:val="3"/>
  </w:num>
  <w:num w:numId="11">
    <w:abstractNumId w:val="17"/>
  </w:num>
  <w:num w:numId="12">
    <w:abstractNumId w:val="19"/>
  </w:num>
  <w:num w:numId="13">
    <w:abstractNumId w:val="7"/>
  </w:num>
  <w:num w:numId="14">
    <w:abstractNumId w:val="38"/>
  </w:num>
  <w:num w:numId="15">
    <w:abstractNumId w:val="0"/>
  </w:num>
  <w:num w:numId="16">
    <w:abstractNumId w:val="11"/>
  </w:num>
  <w:num w:numId="17">
    <w:abstractNumId w:val="42"/>
  </w:num>
  <w:num w:numId="18">
    <w:abstractNumId w:val="4"/>
  </w:num>
  <w:num w:numId="19">
    <w:abstractNumId w:val="28"/>
  </w:num>
  <w:num w:numId="20">
    <w:abstractNumId w:val="8"/>
  </w:num>
  <w:num w:numId="21">
    <w:abstractNumId w:val="29"/>
  </w:num>
  <w:num w:numId="22">
    <w:abstractNumId w:val="36"/>
  </w:num>
  <w:num w:numId="23">
    <w:abstractNumId w:val="37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30"/>
  </w:num>
  <w:num w:numId="31">
    <w:abstractNumId w:val="32"/>
  </w:num>
  <w:num w:numId="32">
    <w:abstractNumId w:val="31"/>
  </w:num>
  <w:num w:numId="33">
    <w:abstractNumId w:val="33"/>
  </w:num>
  <w:num w:numId="34">
    <w:abstractNumId w:val="34"/>
  </w:num>
  <w:num w:numId="35">
    <w:abstractNumId w:val="40"/>
  </w:num>
  <w:num w:numId="36">
    <w:abstractNumId w:val="21"/>
  </w:num>
  <w:num w:numId="37">
    <w:abstractNumId w:val="20"/>
  </w:num>
  <w:num w:numId="38">
    <w:abstractNumId w:val="5"/>
  </w:num>
  <w:num w:numId="39">
    <w:abstractNumId w:val="39"/>
  </w:num>
  <w:num w:numId="40">
    <w:abstractNumId w:val="2"/>
  </w:num>
  <w:num w:numId="41">
    <w:abstractNumId w:val="9"/>
  </w:num>
  <w:num w:numId="42">
    <w:abstractNumId w:val="10"/>
  </w:num>
  <w:num w:numId="43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邵瑜">
    <w15:presenceInfo w15:providerId="None" w15:userId="邵瑜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2321"/>
    <w:rsid w:val="00000F9A"/>
    <w:rsid w:val="00025C80"/>
    <w:rsid w:val="0006116B"/>
    <w:rsid w:val="00124CAA"/>
    <w:rsid w:val="00147938"/>
    <w:rsid w:val="001A1DE0"/>
    <w:rsid w:val="001B2AF3"/>
    <w:rsid w:val="00252CD3"/>
    <w:rsid w:val="002C4C8C"/>
    <w:rsid w:val="002D6FB9"/>
    <w:rsid w:val="002E3A59"/>
    <w:rsid w:val="002E6D1F"/>
    <w:rsid w:val="00305D4F"/>
    <w:rsid w:val="00367F38"/>
    <w:rsid w:val="00397CB0"/>
    <w:rsid w:val="004274CD"/>
    <w:rsid w:val="00457E95"/>
    <w:rsid w:val="004E1E59"/>
    <w:rsid w:val="00513677"/>
    <w:rsid w:val="00534EF1"/>
    <w:rsid w:val="0055007F"/>
    <w:rsid w:val="005A00A9"/>
    <w:rsid w:val="005A2977"/>
    <w:rsid w:val="005D2CF9"/>
    <w:rsid w:val="006341D0"/>
    <w:rsid w:val="006B3AC2"/>
    <w:rsid w:val="006C6E5C"/>
    <w:rsid w:val="006D24FD"/>
    <w:rsid w:val="00723637"/>
    <w:rsid w:val="007D235F"/>
    <w:rsid w:val="00853FA6"/>
    <w:rsid w:val="00866E23"/>
    <w:rsid w:val="00912321"/>
    <w:rsid w:val="00957EB6"/>
    <w:rsid w:val="009C3789"/>
    <w:rsid w:val="00A96DCF"/>
    <w:rsid w:val="00AD53DA"/>
    <w:rsid w:val="00B04074"/>
    <w:rsid w:val="00CC2738"/>
    <w:rsid w:val="00CC79F6"/>
    <w:rsid w:val="00CE5944"/>
    <w:rsid w:val="00D109F3"/>
    <w:rsid w:val="00DB399A"/>
    <w:rsid w:val="00E241C7"/>
    <w:rsid w:val="00E538ED"/>
    <w:rsid w:val="00E5781A"/>
    <w:rsid w:val="00ED3C31"/>
    <w:rsid w:val="00EE4A17"/>
    <w:rsid w:val="00F34BC1"/>
    <w:rsid w:val="00F675EF"/>
    <w:rsid w:val="00FA509D"/>
    <w:rsid w:val="00FA602C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 w:qFormat="1"/>
    <w:lsdException w:name="Balloon Text" w:uiPriority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96DCF"/>
    <w:pPr>
      <w:keepNext/>
      <w:keepLines/>
      <w:spacing w:line="400" w:lineRule="atLeast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qFormat/>
    <w:rsid w:val="00A96DCF"/>
    <w:pPr>
      <w:keepNext/>
      <w:keepLines/>
      <w:spacing w:before="260" w:after="260" w:line="416" w:lineRule="auto"/>
      <w:ind w:firstLineChars="200" w:firstLine="200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A96D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A96DCF"/>
    <w:rPr>
      <w:rFonts w:ascii="Times New Roman" w:eastAsia="黑体" w:hAnsi="Times New Roman" w:cs="Times New Roman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qFormat/>
    <w:rsid w:val="00A96DCF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qFormat/>
    <w:rsid w:val="00A96DCF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nhideWhenUsed/>
    <w:qFormat/>
    <w:rsid w:val="00A96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A96D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rsid w:val="00A96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A96DC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link w:val="a5"/>
    <w:qFormat/>
    <w:rsid w:val="00A96DCF"/>
    <w:rPr>
      <w:sz w:val="18"/>
      <w:szCs w:val="18"/>
    </w:rPr>
  </w:style>
  <w:style w:type="paragraph" w:styleId="a5">
    <w:name w:val="footnote text"/>
    <w:basedOn w:val="a"/>
    <w:link w:val="Char1"/>
    <w:qFormat/>
    <w:rsid w:val="00A96DCF"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A96DCF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qFormat/>
    <w:rsid w:val="00A96DCF"/>
    <w:rPr>
      <w:color w:val="0000FF"/>
      <w:u w:val="single"/>
    </w:rPr>
  </w:style>
  <w:style w:type="character" w:styleId="a7">
    <w:name w:val="page number"/>
    <w:qFormat/>
    <w:rsid w:val="00A96DCF"/>
    <w:rPr>
      <w:rFonts w:cs="Times New Roman"/>
    </w:rPr>
  </w:style>
  <w:style w:type="character" w:styleId="a8">
    <w:name w:val="annotation reference"/>
    <w:qFormat/>
    <w:rsid w:val="00A96DCF"/>
    <w:rPr>
      <w:sz w:val="21"/>
      <w:szCs w:val="21"/>
    </w:rPr>
  </w:style>
  <w:style w:type="character" w:styleId="a9">
    <w:name w:val="footnote reference"/>
    <w:qFormat/>
    <w:rsid w:val="00A96DCF"/>
    <w:rPr>
      <w:vertAlign w:val="superscript"/>
    </w:rPr>
  </w:style>
  <w:style w:type="character" w:customStyle="1" w:styleId="Char2">
    <w:name w:val="批注框文本 Char"/>
    <w:link w:val="aa"/>
    <w:qFormat/>
    <w:locked/>
    <w:rsid w:val="00A96DCF"/>
    <w:rPr>
      <w:rFonts w:eastAsia="宋体"/>
      <w:sz w:val="18"/>
      <w:szCs w:val="18"/>
    </w:rPr>
  </w:style>
  <w:style w:type="paragraph" w:styleId="aa">
    <w:name w:val="Balloon Text"/>
    <w:basedOn w:val="a"/>
    <w:link w:val="Char2"/>
    <w:qFormat/>
    <w:rsid w:val="00A96DCF"/>
    <w:rPr>
      <w:rFonts w:asciiTheme="minorHAnsi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A96DC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文字 Char"/>
    <w:link w:val="ab"/>
    <w:uiPriority w:val="99"/>
    <w:qFormat/>
    <w:locked/>
    <w:rsid w:val="00A96DCF"/>
    <w:rPr>
      <w:rFonts w:eastAsia="宋体"/>
      <w:szCs w:val="24"/>
    </w:rPr>
  </w:style>
  <w:style w:type="paragraph" w:styleId="ab">
    <w:name w:val="annotation text"/>
    <w:basedOn w:val="a"/>
    <w:link w:val="Char3"/>
    <w:uiPriority w:val="99"/>
    <w:qFormat/>
    <w:rsid w:val="00A96DCF"/>
    <w:pPr>
      <w:jc w:val="left"/>
    </w:pPr>
    <w:rPr>
      <w:rFonts w:asciiTheme="minorHAnsi" w:hAnsiTheme="minorHAnsi" w:cstheme="minorBidi"/>
    </w:rPr>
  </w:style>
  <w:style w:type="character" w:customStyle="1" w:styleId="Char12">
    <w:name w:val="批注文字 Char1"/>
    <w:basedOn w:val="a0"/>
    <w:uiPriority w:val="99"/>
    <w:semiHidden/>
    <w:rsid w:val="00A96DCF"/>
    <w:rPr>
      <w:rFonts w:ascii="Times New Roman" w:eastAsia="宋体" w:hAnsi="Times New Roman" w:cs="Times New Roman"/>
      <w:szCs w:val="24"/>
    </w:rPr>
  </w:style>
  <w:style w:type="character" w:customStyle="1" w:styleId="2Char0">
    <w:name w:val="正文文本缩进 2 Char"/>
    <w:link w:val="20"/>
    <w:qFormat/>
    <w:locked/>
    <w:rsid w:val="00A96DCF"/>
    <w:rPr>
      <w:rFonts w:ascii="宋体" w:eastAsia="宋体" w:hAnsi="宋体"/>
      <w:color w:val="FF0000"/>
      <w:sz w:val="24"/>
      <w:szCs w:val="24"/>
    </w:rPr>
  </w:style>
  <w:style w:type="paragraph" w:styleId="20">
    <w:name w:val="Body Text Indent 2"/>
    <w:basedOn w:val="a"/>
    <w:link w:val="2Char0"/>
    <w:rsid w:val="00A96DCF"/>
    <w:pPr>
      <w:spacing w:line="440" w:lineRule="atLeast"/>
      <w:ind w:firstLine="480"/>
    </w:pPr>
    <w:rPr>
      <w:rFonts w:ascii="宋体" w:hAnsi="宋体" w:cstheme="minorBidi"/>
      <w:color w:val="FF0000"/>
      <w:sz w:val="24"/>
    </w:rPr>
  </w:style>
  <w:style w:type="character" w:customStyle="1" w:styleId="2Char1">
    <w:name w:val="正文文本缩进 2 Char1"/>
    <w:basedOn w:val="a0"/>
    <w:uiPriority w:val="99"/>
    <w:semiHidden/>
    <w:qFormat/>
    <w:rsid w:val="00A96DCF"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缩进 3 Char"/>
    <w:link w:val="30"/>
    <w:qFormat/>
    <w:locked/>
    <w:rsid w:val="00A96DCF"/>
    <w:rPr>
      <w:rFonts w:ascii="宋体" w:eastAsia="宋体" w:hAnsi="宋体"/>
      <w:color w:val="FF0000"/>
      <w:sz w:val="24"/>
      <w:szCs w:val="24"/>
    </w:rPr>
  </w:style>
  <w:style w:type="paragraph" w:styleId="30">
    <w:name w:val="Body Text Indent 3"/>
    <w:basedOn w:val="a"/>
    <w:link w:val="3Char0"/>
    <w:rsid w:val="00A96DCF"/>
    <w:pPr>
      <w:spacing w:line="440" w:lineRule="atLeast"/>
      <w:ind w:firstLine="435"/>
    </w:pPr>
    <w:rPr>
      <w:rFonts w:ascii="宋体" w:hAnsi="宋体" w:cstheme="minorBidi"/>
      <w:color w:val="FF0000"/>
      <w:sz w:val="24"/>
    </w:rPr>
  </w:style>
  <w:style w:type="character" w:customStyle="1" w:styleId="3Char1">
    <w:name w:val="正文文本缩进 3 Char1"/>
    <w:basedOn w:val="a0"/>
    <w:uiPriority w:val="99"/>
    <w:semiHidden/>
    <w:rsid w:val="00A96DCF"/>
    <w:rPr>
      <w:rFonts w:ascii="Times New Roman" w:eastAsia="宋体" w:hAnsi="Times New Roman" w:cs="Times New Roman"/>
      <w:sz w:val="16"/>
      <w:szCs w:val="16"/>
    </w:rPr>
  </w:style>
  <w:style w:type="character" w:customStyle="1" w:styleId="Char4">
    <w:name w:val="批注主题 Char"/>
    <w:link w:val="ac"/>
    <w:qFormat/>
    <w:locked/>
    <w:rsid w:val="00A96DCF"/>
    <w:rPr>
      <w:rFonts w:eastAsia="宋体"/>
      <w:b/>
      <w:bCs/>
      <w:szCs w:val="24"/>
    </w:rPr>
  </w:style>
  <w:style w:type="paragraph" w:styleId="ac">
    <w:name w:val="annotation subject"/>
    <w:basedOn w:val="ab"/>
    <w:next w:val="ab"/>
    <w:link w:val="Char4"/>
    <w:qFormat/>
    <w:rsid w:val="00A96DCF"/>
    <w:rPr>
      <w:b/>
      <w:bCs/>
    </w:rPr>
  </w:style>
  <w:style w:type="character" w:customStyle="1" w:styleId="Char13">
    <w:name w:val="批注主题 Char1"/>
    <w:basedOn w:val="Char12"/>
    <w:uiPriority w:val="99"/>
    <w:semiHidden/>
    <w:qFormat/>
    <w:rsid w:val="00A96DCF"/>
    <w:rPr>
      <w:rFonts w:ascii="Times New Roman" w:eastAsia="宋体" w:hAnsi="Times New Roman" w:cs="Times New Roman"/>
      <w:b/>
      <w:bCs/>
      <w:szCs w:val="24"/>
    </w:rPr>
  </w:style>
  <w:style w:type="character" w:customStyle="1" w:styleId="Char5">
    <w:name w:val="正文文本缩进 Char"/>
    <w:link w:val="ad"/>
    <w:qFormat/>
    <w:locked/>
    <w:rsid w:val="00A96DCF"/>
    <w:rPr>
      <w:rFonts w:ascii="宋体" w:eastAsia="宋体" w:hAnsi="宋体"/>
      <w:sz w:val="24"/>
      <w:szCs w:val="24"/>
    </w:rPr>
  </w:style>
  <w:style w:type="paragraph" w:styleId="ad">
    <w:name w:val="Body Text Indent"/>
    <w:basedOn w:val="a"/>
    <w:link w:val="Char5"/>
    <w:qFormat/>
    <w:rsid w:val="00A96DCF"/>
    <w:pPr>
      <w:spacing w:line="440" w:lineRule="atLeast"/>
      <w:ind w:firstLine="435"/>
    </w:pPr>
    <w:rPr>
      <w:rFonts w:ascii="宋体" w:hAnsi="宋体" w:cstheme="minorBidi"/>
      <w:sz w:val="24"/>
    </w:rPr>
  </w:style>
  <w:style w:type="character" w:customStyle="1" w:styleId="Char14">
    <w:name w:val="正文文本缩进 Char1"/>
    <w:basedOn w:val="a0"/>
    <w:uiPriority w:val="99"/>
    <w:semiHidden/>
    <w:qFormat/>
    <w:rsid w:val="00A96DCF"/>
    <w:rPr>
      <w:rFonts w:ascii="Times New Roman" w:eastAsia="宋体" w:hAnsi="Times New Roman" w:cs="Times New Roman"/>
      <w:szCs w:val="24"/>
    </w:rPr>
  </w:style>
  <w:style w:type="character" w:customStyle="1" w:styleId="Char6">
    <w:name w:val="文档结构图 Char"/>
    <w:link w:val="ae"/>
    <w:locked/>
    <w:rsid w:val="00A96DCF"/>
    <w:rPr>
      <w:rFonts w:eastAsia="宋体"/>
      <w:szCs w:val="24"/>
      <w:shd w:val="clear" w:color="auto" w:fill="000080"/>
    </w:rPr>
  </w:style>
  <w:style w:type="paragraph" w:styleId="ae">
    <w:name w:val="Document Map"/>
    <w:basedOn w:val="a"/>
    <w:link w:val="Char6"/>
    <w:rsid w:val="00A96DCF"/>
    <w:pPr>
      <w:shd w:val="clear" w:color="auto" w:fill="000080"/>
    </w:pPr>
    <w:rPr>
      <w:rFonts w:asciiTheme="minorHAnsi" w:hAnsiTheme="minorHAnsi" w:cstheme="minorBidi"/>
    </w:rPr>
  </w:style>
  <w:style w:type="character" w:customStyle="1" w:styleId="Char15">
    <w:name w:val="文档结构图 Char1"/>
    <w:basedOn w:val="a0"/>
    <w:uiPriority w:val="99"/>
    <w:semiHidden/>
    <w:qFormat/>
    <w:rsid w:val="00A96DCF"/>
    <w:rPr>
      <w:rFonts w:ascii="Microsoft YaHei UI" w:eastAsia="Microsoft YaHei UI" w:hAnsi="Times New Roman" w:cs="Times New Roman"/>
      <w:sz w:val="18"/>
      <w:szCs w:val="18"/>
    </w:rPr>
  </w:style>
  <w:style w:type="paragraph" w:styleId="10">
    <w:name w:val="toc 1"/>
    <w:basedOn w:val="a"/>
    <w:next w:val="a"/>
    <w:uiPriority w:val="39"/>
    <w:rsid w:val="00A96DCF"/>
    <w:pPr>
      <w:tabs>
        <w:tab w:val="right" w:leader="dot" w:pos="9317"/>
      </w:tabs>
      <w:spacing w:before="360"/>
      <w:contextualSpacing/>
      <w:jc w:val="left"/>
    </w:pPr>
    <w:rPr>
      <w:rFonts w:ascii="宋体" w:hAnsi="宋体" w:cs="Arial"/>
      <w:b/>
      <w:bCs/>
      <w:caps/>
      <w:sz w:val="24"/>
    </w:rPr>
  </w:style>
  <w:style w:type="paragraph" w:customStyle="1" w:styleId="af">
    <w:name w:val="规划正文"/>
    <w:basedOn w:val="a"/>
    <w:next w:val="a"/>
    <w:qFormat/>
    <w:rsid w:val="00A96DCF"/>
    <w:pPr>
      <w:spacing w:line="440" w:lineRule="atLeast"/>
      <w:ind w:firstLineChars="200" w:firstLine="480"/>
    </w:pPr>
    <w:rPr>
      <w:rFonts w:eastAsia="仿宋_GB2312"/>
      <w:sz w:val="24"/>
    </w:rPr>
  </w:style>
  <w:style w:type="paragraph" w:styleId="af0">
    <w:name w:val="Normal (Web)"/>
    <w:basedOn w:val="a"/>
    <w:uiPriority w:val="99"/>
    <w:qFormat/>
    <w:rsid w:val="00A96DCF"/>
    <w:rPr>
      <w:sz w:val="24"/>
    </w:rPr>
  </w:style>
  <w:style w:type="paragraph" w:customStyle="1" w:styleId="11">
    <w:name w:val="列出段落1"/>
    <w:basedOn w:val="a"/>
    <w:uiPriority w:val="99"/>
    <w:qFormat/>
    <w:rsid w:val="00A96DCF"/>
    <w:pPr>
      <w:ind w:firstLineChars="200" w:firstLine="420"/>
    </w:pPr>
  </w:style>
  <w:style w:type="paragraph" w:customStyle="1" w:styleId="Default">
    <w:name w:val="Default"/>
    <w:rsid w:val="00A96DCF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  <w:lang w:bidi="th-TH"/>
    </w:rPr>
  </w:style>
  <w:style w:type="paragraph" w:customStyle="1" w:styleId="Af1">
    <w:name w:val="正文 A"/>
    <w:qFormat/>
    <w:rsid w:val="00A96DCF"/>
    <w:pPr>
      <w:widowControl w:val="0"/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jc w:val="both"/>
    </w:pPr>
    <w:rPr>
      <w:rFonts w:ascii="Arial Unicode MS" w:eastAsia="宋体" w:hAnsi="Arial Unicode MS" w:cs="Arial Unicode MS"/>
      <w:color w:val="000000"/>
      <w:szCs w:val="21"/>
      <w:u w:color="000000"/>
    </w:rPr>
  </w:style>
  <w:style w:type="paragraph" w:customStyle="1" w:styleId="B">
    <w:name w:val="正文 B"/>
    <w:qFormat/>
    <w:rsid w:val="00A96DCF"/>
    <w:pPr>
      <w:framePr w:wrap="around" w:hAnchor="text"/>
    </w:pPr>
    <w:rPr>
      <w:rFonts w:ascii="Times New Roman" w:eastAsia="Times New Roman" w:hAnsi="Times New Roman" w:cs="Arial Unicode MS"/>
      <w:color w:val="000000"/>
      <w:kern w:val="0"/>
      <w:sz w:val="24"/>
      <w:szCs w:val="24"/>
      <w:u w:color="000000"/>
      <w:lang w:val="zh-TW" w:eastAsia="zh-TW"/>
    </w:rPr>
  </w:style>
  <w:style w:type="paragraph" w:customStyle="1" w:styleId="BA">
    <w:name w:val="正文 B A"/>
    <w:qFormat/>
    <w:rsid w:val="00A96DCF"/>
    <w:pPr>
      <w:framePr w:wrap="around" w:hAnchor="text"/>
    </w:pPr>
    <w:rPr>
      <w:rFonts w:ascii="Arial Unicode MS" w:eastAsia="Times New Roman" w:hAnsi="Arial Unicode MS" w:cs="Arial Unicode MS"/>
      <w:color w:val="000000"/>
      <w:kern w:val="0"/>
      <w:sz w:val="24"/>
      <w:szCs w:val="24"/>
      <w:u w:color="000000"/>
      <w:lang w:val="zh-TW" w:eastAsia="zh-TW"/>
    </w:rPr>
  </w:style>
  <w:style w:type="paragraph" w:customStyle="1" w:styleId="12">
    <w:name w:val="页眉1"/>
    <w:qFormat/>
    <w:rsid w:val="00A96DCF"/>
    <w:pPr>
      <w:framePr w:wrap="around" w:hAnchor="text"/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Arial Unicode MS" w:eastAsia="Times New Roman" w:hAnsi="Arial Unicode MS" w:cs="Arial Unicode MS"/>
      <w:color w:val="000000"/>
      <w:sz w:val="18"/>
      <w:szCs w:val="18"/>
      <w:u w:color="000000"/>
    </w:rPr>
  </w:style>
  <w:style w:type="paragraph" w:customStyle="1" w:styleId="af2">
    <w:name w:val="页眉与页脚"/>
    <w:qFormat/>
    <w:rsid w:val="00A96DCF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" w:eastAsia="宋体" w:hAnsi="Helvetica" w:cs="Helvetica"/>
      <w:color w:val="000000"/>
      <w:kern w:val="0"/>
      <w:sz w:val="24"/>
      <w:szCs w:val="24"/>
    </w:rPr>
  </w:style>
  <w:style w:type="character" w:customStyle="1" w:styleId="CharChar1">
    <w:name w:val="Char Char1"/>
    <w:rsid w:val="00A96DCF"/>
    <w:rPr>
      <w:kern w:val="2"/>
      <w:sz w:val="18"/>
      <w:szCs w:val="18"/>
    </w:rPr>
  </w:style>
  <w:style w:type="character" w:customStyle="1" w:styleId="CharChar">
    <w:name w:val="Char Char"/>
    <w:rsid w:val="00A96DCF"/>
    <w:rPr>
      <w:kern w:val="2"/>
      <w:sz w:val="18"/>
      <w:szCs w:val="18"/>
    </w:rPr>
  </w:style>
  <w:style w:type="paragraph" w:styleId="af3">
    <w:name w:val="List Paragraph"/>
    <w:basedOn w:val="a"/>
    <w:uiPriority w:val="34"/>
    <w:qFormat/>
    <w:rsid w:val="00A96DCF"/>
    <w:pPr>
      <w:ind w:firstLineChars="200" w:firstLine="420"/>
    </w:pPr>
    <w:rPr>
      <w:rFonts w:ascii="Calibri" w:hAnsi="Calibri"/>
      <w:szCs w:val="22"/>
    </w:rPr>
  </w:style>
  <w:style w:type="paragraph" w:customStyle="1" w:styleId="TableParagraph">
    <w:name w:val="Table Paragraph"/>
    <w:basedOn w:val="a"/>
    <w:qFormat/>
    <w:rsid w:val="00A96DCF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13">
    <w:name w:val="普通(网站)1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link w:val="HTML"/>
    <w:qFormat/>
    <w:rsid w:val="00A96DCF"/>
    <w:rPr>
      <w:rFonts w:ascii="宋体" w:eastAsia="宋体" w:hAnsi="宋体"/>
      <w:sz w:val="24"/>
      <w:szCs w:val="24"/>
    </w:rPr>
  </w:style>
  <w:style w:type="paragraph" w:styleId="HTML">
    <w:name w:val="HTML Preformatted"/>
    <w:basedOn w:val="a"/>
    <w:link w:val="HTMLChar"/>
    <w:unhideWhenUsed/>
    <w:rsid w:val="00A96D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200"/>
      <w:jc w:val="left"/>
    </w:pPr>
    <w:rPr>
      <w:rFonts w:ascii="宋体" w:hAnsi="宋体" w:cstheme="minorBidi"/>
      <w:sz w:val="24"/>
    </w:rPr>
  </w:style>
  <w:style w:type="character" w:customStyle="1" w:styleId="HTMLChar1">
    <w:name w:val="HTML 预设格式 Char1"/>
    <w:basedOn w:val="a0"/>
    <w:uiPriority w:val="99"/>
    <w:semiHidden/>
    <w:qFormat/>
    <w:rsid w:val="00A96DCF"/>
    <w:rPr>
      <w:rFonts w:ascii="Courier New" w:eastAsia="宋体" w:hAnsi="Courier New" w:cs="Courier New"/>
      <w:sz w:val="20"/>
      <w:szCs w:val="20"/>
    </w:rPr>
  </w:style>
  <w:style w:type="character" w:customStyle="1" w:styleId="Char7">
    <w:name w:val="纯文本 Char"/>
    <w:link w:val="af4"/>
    <w:qFormat/>
    <w:locked/>
    <w:rsid w:val="00A96DCF"/>
    <w:rPr>
      <w:rFonts w:ascii="宋体" w:eastAsia="宋体" w:hAnsi="Courier New"/>
    </w:rPr>
  </w:style>
  <w:style w:type="paragraph" w:styleId="af4">
    <w:name w:val="Plain Text"/>
    <w:basedOn w:val="a"/>
    <w:link w:val="Char7"/>
    <w:rsid w:val="00A96DCF"/>
    <w:rPr>
      <w:rFonts w:ascii="宋体" w:hAnsi="Courier New" w:cstheme="minorBidi"/>
      <w:szCs w:val="22"/>
    </w:rPr>
  </w:style>
  <w:style w:type="character" w:customStyle="1" w:styleId="Char16">
    <w:name w:val="纯文本 Char1"/>
    <w:basedOn w:val="a0"/>
    <w:uiPriority w:val="99"/>
    <w:semiHidden/>
    <w:qFormat/>
    <w:rsid w:val="00A96DCF"/>
    <w:rPr>
      <w:rFonts w:ascii="宋体" w:eastAsia="宋体" w:hAnsi="Courier New" w:cs="Courier New"/>
      <w:szCs w:val="21"/>
    </w:rPr>
  </w:style>
  <w:style w:type="table" w:styleId="af5">
    <w:name w:val="Table Grid"/>
    <w:basedOn w:val="a1"/>
    <w:qFormat/>
    <w:rsid w:val="00A96DC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qFormat/>
    <w:rsid w:val="00A96DCF"/>
    <w:pPr>
      <w:ind w:leftChars="200" w:left="420"/>
    </w:pPr>
    <w:rPr>
      <w:rFonts w:ascii="Calibri" w:hAnsi="Calibri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A96DCF"/>
    <w:pPr>
      <w:ind w:leftChars="400" w:left="84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qFormat/>
    <w:rsid w:val="00A96DCF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qFormat/>
    <w:rsid w:val="00A96DCF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unhideWhenUsed/>
    <w:qFormat/>
    <w:rsid w:val="00A96DCF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qFormat/>
    <w:rsid w:val="00A96DCF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A96DCF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qFormat/>
    <w:rsid w:val="00A96DCF"/>
    <w:pPr>
      <w:ind w:leftChars="1600" w:left="336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A96DCF"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Char8">
    <w:name w:val="Char"/>
    <w:basedOn w:val="a"/>
    <w:semiHidden/>
    <w:qFormat/>
    <w:rsid w:val="00A96DCF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a"/>
    <w:rsid w:val="00A96DCF"/>
  </w:style>
  <w:style w:type="paragraph" w:customStyle="1" w:styleId="22">
    <w:name w:val="一级标题2"/>
    <w:basedOn w:val="a"/>
    <w:next w:val="a"/>
    <w:qFormat/>
    <w:rsid w:val="00A96DCF"/>
    <w:pPr>
      <w:keepNext/>
      <w:spacing w:beforeLines="50" w:afterLines="50" w:line="440" w:lineRule="atLeast"/>
      <w:jc w:val="center"/>
      <w:outlineLvl w:val="0"/>
    </w:pPr>
    <w:rPr>
      <w:rFonts w:eastAsia="黑体"/>
      <w:sz w:val="30"/>
      <w:szCs w:val="30"/>
    </w:rPr>
  </w:style>
  <w:style w:type="paragraph" w:customStyle="1" w:styleId="14">
    <w:name w:val="样式1"/>
    <w:basedOn w:val="a"/>
    <w:link w:val="1Char0"/>
    <w:qFormat/>
    <w:rsid w:val="00A96DCF"/>
    <w:pPr>
      <w:spacing w:line="400" w:lineRule="atLeast"/>
      <w:ind w:firstLine="482"/>
      <w:outlineLvl w:val="0"/>
    </w:pPr>
    <w:rPr>
      <w:rFonts w:eastAsia="黑体"/>
      <w:sz w:val="24"/>
    </w:rPr>
  </w:style>
  <w:style w:type="character" w:customStyle="1" w:styleId="1Char0">
    <w:name w:val="样式1 Char"/>
    <w:link w:val="14"/>
    <w:qFormat/>
    <w:rsid w:val="00A96DCF"/>
    <w:rPr>
      <w:rFonts w:ascii="Times New Roman" w:eastAsia="黑体" w:hAnsi="Times New Roman" w:cs="Times New Roman"/>
      <w:sz w:val="24"/>
      <w:szCs w:val="24"/>
    </w:rPr>
  </w:style>
  <w:style w:type="paragraph" w:customStyle="1" w:styleId="font5">
    <w:name w:val="font5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font6">
    <w:name w:val="font6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font7">
    <w:name w:val="font7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qFormat/>
    <w:rsid w:val="00A96DCF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font9">
    <w:name w:val="font9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rsid w:val="00A96DCF"/>
    <w:pPr>
      <w:widowControl/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font11">
    <w:name w:val="font11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font12">
    <w:name w:val="font12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 w:val="20"/>
      <w:szCs w:val="20"/>
    </w:rPr>
  </w:style>
  <w:style w:type="paragraph" w:customStyle="1" w:styleId="font13">
    <w:name w:val="font13"/>
    <w:basedOn w:val="a"/>
    <w:qFormat/>
    <w:rsid w:val="00A96DCF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xl66">
    <w:name w:val="xl66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71">
    <w:name w:val="xl71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xl73">
    <w:name w:val="xl73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74">
    <w:name w:val="xl74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75">
    <w:name w:val="xl75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76">
    <w:name w:val="xl76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kern w:val="0"/>
      <w:sz w:val="20"/>
      <w:szCs w:val="20"/>
    </w:rPr>
  </w:style>
  <w:style w:type="paragraph" w:customStyle="1" w:styleId="xl77">
    <w:name w:val="xl77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79">
    <w:name w:val="xl79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  <w:kern w:val="0"/>
      <w:sz w:val="20"/>
      <w:szCs w:val="20"/>
    </w:rPr>
  </w:style>
  <w:style w:type="paragraph" w:customStyle="1" w:styleId="xl81">
    <w:name w:val="xl81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4">
    <w:name w:val="xl84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87">
    <w:name w:val="xl87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Cs w:val="21"/>
    </w:rPr>
  </w:style>
  <w:style w:type="paragraph" w:customStyle="1" w:styleId="xl88">
    <w:name w:val="xl88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89">
    <w:name w:val="xl89"/>
    <w:basedOn w:val="a"/>
    <w:qFormat/>
    <w:rsid w:val="00A96D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Cs w:val="21"/>
    </w:rPr>
  </w:style>
  <w:style w:type="paragraph" w:customStyle="1" w:styleId="xl91">
    <w:name w:val="xl91"/>
    <w:basedOn w:val="a"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0"/>
      <w:szCs w:val="20"/>
    </w:rPr>
  </w:style>
  <w:style w:type="paragraph" w:customStyle="1" w:styleId="xl92">
    <w:name w:val="xl92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93">
    <w:name w:val="xl93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94">
    <w:name w:val="xl94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96">
    <w:name w:val="xl96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97">
    <w:name w:val="xl97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kern w:val="0"/>
      <w:sz w:val="20"/>
      <w:szCs w:val="20"/>
    </w:rPr>
  </w:style>
  <w:style w:type="paragraph" w:customStyle="1" w:styleId="xl99">
    <w:name w:val="xl99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0">
    <w:name w:val="xl100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101">
    <w:name w:val="xl101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0"/>
      <w:szCs w:val="20"/>
    </w:rPr>
  </w:style>
  <w:style w:type="paragraph" w:customStyle="1" w:styleId="xl102">
    <w:name w:val="xl102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03">
    <w:name w:val="xl103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104">
    <w:name w:val="xl104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05">
    <w:name w:val="xl105"/>
    <w:basedOn w:val="a"/>
    <w:qFormat/>
    <w:rsid w:val="00A96DCF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106">
    <w:name w:val="xl106"/>
    <w:basedOn w:val="a"/>
    <w:qFormat/>
    <w:rsid w:val="00A96DCF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07">
    <w:name w:val="xl107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08">
    <w:name w:val="xl108"/>
    <w:basedOn w:val="a"/>
    <w:qFormat/>
    <w:rsid w:val="00A96DC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09">
    <w:name w:val="xl109"/>
    <w:basedOn w:val="a"/>
    <w:qFormat/>
    <w:rsid w:val="00A96DC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10">
    <w:name w:val="xl110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111">
    <w:name w:val="xl111"/>
    <w:basedOn w:val="a"/>
    <w:qFormat/>
    <w:rsid w:val="00A96DC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12">
    <w:name w:val="xl112"/>
    <w:basedOn w:val="a"/>
    <w:qFormat/>
    <w:rsid w:val="00A96DC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13">
    <w:name w:val="xl113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14">
    <w:name w:val="xl114"/>
    <w:basedOn w:val="a"/>
    <w:qFormat/>
    <w:rsid w:val="00A96DC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xl115">
    <w:name w:val="xl115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16">
    <w:name w:val="xl116"/>
    <w:basedOn w:val="a"/>
    <w:qFormat/>
    <w:rsid w:val="00A96DC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17">
    <w:name w:val="xl117"/>
    <w:basedOn w:val="a"/>
    <w:qFormat/>
    <w:rsid w:val="00A96DC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18">
    <w:name w:val="xl118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color w:val="000000"/>
      <w:kern w:val="0"/>
      <w:sz w:val="22"/>
      <w:szCs w:val="22"/>
    </w:rPr>
  </w:style>
  <w:style w:type="paragraph" w:customStyle="1" w:styleId="xl119">
    <w:name w:val="xl119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0">
    <w:name w:val="xl120"/>
    <w:basedOn w:val="a"/>
    <w:qFormat/>
    <w:rsid w:val="00A96DC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1">
    <w:name w:val="xl121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2">
    <w:name w:val="xl122"/>
    <w:basedOn w:val="a"/>
    <w:qFormat/>
    <w:rsid w:val="00A96DC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A96D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4">
    <w:name w:val="xl124"/>
    <w:basedOn w:val="a"/>
    <w:qFormat/>
    <w:rsid w:val="00A96DC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5">
    <w:name w:val="xl125"/>
    <w:basedOn w:val="a"/>
    <w:qFormat/>
    <w:rsid w:val="00A96DC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6">
    <w:name w:val="xl126"/>
    <w:basedOn w:val="a"/>
    <w:qFormat/>
    <w:rsid w:val="00A96DC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7">
    <w:name w:val="xl127"/>
    <w:basedOn w:val="a"/>
    <w:qFormat/>
    <w:rsid w:val="00A96DCF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8">
    <w:name w:val="xl128"/>
    <w:basedOn w:val="a"/>
    <w:qFormat/>
    <w:rsid w:val="00A96DC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9">
    <w:name w:val="xl129"/>
    <w:basedOn w:val="a"/>
    <w:qFormat/>
    <w:rsid w:val="00A96D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0">
    <w:name w:val="xl130"/>
    <w:basedOn w:val="a"/>
    <w:qFormat/>
    <w:rsid w:val="00A96DC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1">
    <w:name w:val="xl131"/>
    <w:basedOn w:val="a"/>
    <w:qFormat/>
    <w:rsid w:val="00A96DC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2">
    <w:name w:val="xl132"/>
    <w:basedOn w:val="a"/>
    <w:qFormat/>
    <w:rsid w:val="00A96DC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3">
    <w:name w:val="xl133"/>
    <w:basedOn w:val="a"/>
    <w:rsid w:val="00A96DCF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4">
    <w:name w:val="xl134"/>
    <w:basedOn w:val="a"/>
    <w:qFormat/>
    <w:rsid w:val="00A96DC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5">
    <w:name w:val="xl135"/>
    <w:basedOn w:val="a"/>
    <w:qFormat/>
    <w:rsid w:val="00A96D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6">
    <w:name w:val="xl136"/>
    <w:basedOn w:val="a"/>
    <w:qFormat/>
    <w:rsid w:val="00A96DC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7">
    <w:name w:val="xl137"/>
    <w:basedOn w:val="a"/>
    <w:qFormat/>
    <w:rsid w:val="00A96DC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8">
    <w:name w:val="xl138"/>
    <w:basedOn w:val="a"/>
    <w:qFormat/>
    <w:rsid w:val="00A96DC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9">
    <w:name w:val="xl139"/>
    <w:basedOn w:val="a"/>
    <w:qFormat/>
    <w:rsid w:val="00A96DC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0">
    <w:name w:val="xl140"/>
    <w:basedOn w:val="a"/>
    <w:rsid w:val="00A96D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41">
    <w:name w:val="xl141"/>
    <w:basedOn w:val="a"/>
    <w:qFormat/>
    <w:rsid w:val="00A96DC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rsid w:val="00A96DCF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3">
    <w:name w:val="xl143"/>
    <w:basedOn w:val="a"/>
    <w:qFormat/>
    <w:rsid w:val="00A96DC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4">
    <w:name w:val="xl144"/>
    <w:basedOn w:val="a"/>
    <w:qFormat/>
    <w:rsid w:val="00A96DCF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5">
    <w:name w:val="xl145"/>
    <w:basedOn w:val="a"/>
    <w:qFormat/>
    <w:rsid w:val="00A96DCF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6">
    <w:name w:val="xl146"/>
    <w:basedOn w:val="a"/>
    <w:qFormat/>
    <w:rsid w:val="00A96DCF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7">
    <w:name w:val="xl147"/>
    <w:basedOn w:val="a"/>
    <w:rsid w:val="00A96DCF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8">
    <w:name w:val="xl148"/>
    <w:basedOn w:val="a"/>
    <w:rsid w:val="00A96DC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af6">
    <w:name w:val="大标题"/>
    <w:basedOn w:val="a"/>
    <w:uiPriority w:val="99"/>
    <w:qFormat/>
    <w:rsid w:val="00A96DCF"/>
    <w:pPr>
      <w:autoSpaceDE w:val="0"/>
      <w:autoSpaceDN w:val="0"/>
      <w:adjustRightInd w:val="0"/>
      <w:spacing w:line="800" w:lineRule="atLeast"/>
      <w:jc w:val="center"/>
      <w:textAlignment w:val="center"/>
    </w:pPr>
    <w:rPr>
      <w:rFonts w:ascii="方正黑体简体" w:eastAsia="方正黑体简体" w:cs="方正黑体简体"/>
      <w:color w:val="000000"/>
      <w:kern w:val="0"/>
      <w:sz w:val="36"/>
      <w:szCs w:val="36"/>
      <w:lang w:val="zh-CN"/>
    </w:rPr>
  </w:style>
  <w:style w:type="character" w:customStyle="1" w:styleId="css11">
    <w:name w:val="css11"/>
    <w:qFormat/>
    <w:rsid w:val="00A96DCF"/>
    <w:rPr>
      <w:rFonts w:ascii="宋体" w:eastAsia="宋体" w:hAnsi="宋体" w:hint="eastAsia"/>
      <w:sz w:val="18"/>
      <w:szCs w:val="18"/>
    </w:rPr>
  </w:style>
  <w:style w:type="paragraph" w:styleId="af7">
    <w:name w:val="Title"/>
    <w:basedOn w:val="a"/>
    <w:next w:val="a"/>
    <w:link w:val="Char9"/>
    <w:qFormat/>
    <w:rsid w:val="00A96DCF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9">
    <w:name w:val="标题 Char"/>
    <w:basedOn w:val="a0"/>
    <w:link w:val="af7"/>
    <w:qFormat/>
    <w:rsid w:val="00A96DCF"/>
    <w:rPr>
      <w:rFonts w:ascii="Calibri Light" w:eastAsia="宋体" w:hAnsi="Calibri Light" w:cs="Times New Roman"/>
      <w:b/>
      <w:bCs/>
      <w:sz w:val="32"/>
      <w:szCs w:val="32"/>
    </w:rPr>
  </w:style>
  <w:style w:type="paragraph" w:customStyle="1" w:styleId="23">
    <w:name w:val="列出段落2"/>
    <w:basedOn w:val="a"/>
    <w:uiPriority w:val="34"/>
    <w:qFormat/>
    <w:rsid w:val="00A96DCF"/>
    <w:pPr>
      <w:ind w:firstLineChars="200" w:firstLine="420"/>
    </w:pPr>
  </w:style>
  <w:style w:type="paragraph" w:customStyle="1" w:styleId="24">
    <w:name w:val="普通(网站)2"/>
    <w:basedOn w:val="a"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2">
    <w:name w:val="列出段落3"/>
    <w:basedOn w:val="a"/>
    <w:uiPriority w:val="34"/>
    <w:qFormat/>
    <w:rsid w:val="00A96DCF"/>
    <w:pPr>
      <w:ind w:firstLineChars="200" w:firstLine="420"/>
    </w:pPr>
  </w:style>
  <w:style w:type="paragraph" w:customStyle="1" w:styleId="33">
    <w:name w:val="普通(网站)3"/>
    <w:basedOn w:val="a"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TableNormal">
    <w:name w:val="Table Normal"/>
    <w:rsid w:val="00A96DC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宋体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A96DC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kern w:val="0"/>
      <w:sz w:val="24"/>
      <w:szCs w:val="24"/>
      <w:bdr w:val="nil"/>
    </w:rPr>
  </w:style>
  <w:style w:type="character" w:styleId="af8">
    <w:name w:val="Strong"/>
    <w:uiPriority w:val="22"/>
    <w:qFormat/>
    <w:rsid w:val="00A96DCF"/>
    <w:rPr>
      <w:b/>
      <w:bCs/>
    </w:rPr>
  </w:style>
  <w:style w:type="character" w:customStyle="1" w:styleId="Char17">
    <w:name w:val="页眉 Char1"/>
    <w:uiPriority w:val="99"/>
    <w:semiHidden/>
    <w:qFormat/>
    <w:rsid w:val="00A96DCF"/>
    <w:rPr>
      <w:rFonts w:ascii="Times New Roman" w:eastAsia="宋体" w:hAnsi="Times New Roman" w:cs="Times New Roman"/>
      <w:sz w:val="18"/>
      <w:szCs w:val="18"/>
    </w:rPr>
  </w:style>
  <w:style w:type="character" w:customStyle="1" w:styleId="Char18">
    <w:name w:val="页脚 Char1"/>
    <w:uiPriority w:val="99"/>
    <w:semiHidden/>
    <w:qFormat/>
    <w:rsid w:val="00A96DCF"/>
    <w:rPr>
      <w:rFonts w:ascii="Times New Roman" w:eastAsia="宋体" w:hAnsi="Times New Roman" w:cs="Times New Roman"/>
      <w:sz w:val="18"/>
      <w:szCs w:val="18"/>
    </w:rPr>
  </w:style>
  <w:style w:type="paragraph" w:customStyle="1" w:styleId="Char20">
    <w:name w:val="Char2"/>
    <w:basedOn w:val="a"/>
    <w:semiHidden/>
    <w:rsid w:val="00A96DCF"/>
    <w:pPr>
      <w:widowControl/>
      <w:spacing w:after="160" w:line="240" w:lineRule="exact"/>
      <w:ind w:firstLineChars="200" w:firstLine="200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19">
    <w:name w:val="Char1"/>
    <w:basedOn w:val="a"/>
    <w:semiHidden/>
    <w:rsid w:val="00A96DCF"/>
    <w:pPr>
      <w:widowControl/>
      <w:spacing w:after="160" w:line="240" w:lineRule="exact"/>
      <w:ind w:firstLineChars="200" w:firstLine="200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96D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f9">
    <w:name w:val="FollowedHyperlink"/>
    <w:uiPriority w:val="99"/>
    <w:unhideWhenUsed/>
    <w:qFormat/>
    <w:rsid w:val="00A96DCF"/>
    <w:rPr>
      <w:color w:val="800080"/>
      <w:u w:val="single"/>
    </w:rPr>
  </w:style>
  <w:style w:type="paragraph" w:customStyle="1" w:styleId="TOC1">
    <w:name w:val="TOC 标题1"/>
    <w:basedOn w:val="1"/>
    <w:next w:val="a"/>
    <w:uiPriority w:val="39"/>
    <w:unhideWhenUsed/>
    <w:qFormat/>
    <w:rsid w:val="00A96DCF"/>
    <w:pPr>
      <w:widowControl/>
      <w:spacing w:beforeLines="100" w:afterLines="10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styleId="afa">
    <w:name w:val="Revision"/>
    <w:hidden/>
    <w:uiPriority w:val="99"/>
    <w:unhideWhenUsed/>
    <w:rsid w:val="00A96DC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791</Words>
  <Characters>4509</Characters>
  <Application>Microsoft Office Word</Application>
  <DocSecurity>0</DocSecurity>
  <Lines>37</Lines>
  <Paragraphs>10</Paragraphs>
  <ScaleCrop>false</ScaleCrop>
  <Company>Sky123.Org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邵瑜</dc:creator>
  <cp:keywords/>
  <dc:description/>
  <cp:lastModifiedBy>ACER</cp:lastModifiedBy>
  <cp:revision>33</cp:revision>
  <dcterms:created xsi:type="dcterms:W3CDTF">2018-06-03T04:23:00Z</dcterms:created>
  <dcterms:modified xsi:type="dcterms:W3CDTF">2018-06-29T08:12:00Z</dcterms:modified>
</cp:coreProperties>
</file>