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DF" w:rsidRPr="00FB58B2" w:rsidRDefault="001F6283" w:rsidP="00BB2EBD">
      <w:pPr>
        <w:jc w:val="center"/>
        <w:rPr>
          <w:rFonts w:ascii="黑体" w:eastAsia="黑体" w:hAnsi="黑体"/>
          <w:sz w:val="28"/>
          <w:szCs w:val="28"/>
        </w:rPr>
      </w:pPr>
      <w:r w:rsidRPr="00FB58B2">
        <w:rPr>
          <w:rFonts w:ascii="黑体" w:eastAsia="黑体" w:hAnsi="黑体"/>
          <w:sz w:val="28"/>
          <w:szCs w:val="28"/>
        </w:rPr>
        <w:t>数理学院学生转专业实施细则</w:t>
      </w:r>
    </w:p>
    <w:p w:rsidR="001F6283" w:rsidRDefault="001F6283">
      <w:pPr>
        <w:rPr>
          <w:szCs w:val="21"/>
        </w:rPr>
      </w:pPr>
    </w:p>
    <w:p w:rsidR="001F6283" w:rsidRPr="00A04032" w:rsidRDefault="00B758B5" w:rsidP="0038358D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根据教务处下发《西南林业大学全日制本科生转专业实施办法》</w:t>
      </w:r>
      <w:r w:rsidR="0038358D" w:rsidRPr="00A04032">
        <w:rPr>
          <w:rFonts w:hint="eastAsia"/>
          <w:sz w:val="24"/>
          <w:szCs w:val="24"/>
        </w:rPr>
        <w:t>（</w:t>
      </w:r>
      <w:r w:rsidR="0038358D" w:rsidRPr="00A04032">
        <w:rPr>
          <w:rFonts w:hint="eastAsia"/>
          <w:sz w:val="24"/>
          <w:szCs w:val="24"/>
        </w:rPr>
        <w:t>2018</w:t>
      </w:r>
      <w:r w:rsidR="0038358D" w:rsidRPr="00A04032">
        <w:rPr>
          <w:rFonts w:hint="eastAsia"/>
          <w:sz w:val="24"/>
          <w:szCs w:val="24"/>
        </w:rPr>
        <w:t>年</w:t>
      </w:r>
      <w:r w:rsidR="0038358D" w:rsidRPr="00A04032">
        <w:rPr>
          <w:rFonts w:hint="eastAsia"/>
          <w:sz w:val="24"/>
          <w:szCs w:val="24"/>
        </w:rPr>
        <w:t>7</w:t>
      </w:r>
      <w:r w:rsidR="0038358D" w:rsidRPr="00A04032">
        <w:rPr>
          <w:rFonts w:hint="eastAsia"/>
          <w:sz w:val="24"/>
          <w:szCs w:val="24"/>
        </w:rPr>
        <w:t>月</w:t>
      </w:r>
      <w:r w:rsidR="0038358D" w:rsidRPr="00A04032">
        <w:rPr>
          <w:rFonts w:hint="eastAsia"/>
          <w:sz w:val="24"/>
          <w:szCs w:val="24"/>
        </w:rPr>
        <w:t>4</w:t>
      </w:r>
      <w:r w:rsidR="0038358D" w:rsidRPr="00A04032">
        <w:rPr>
          <w:rFonts w:hint="eastAsia"/>
          <w:sz w:val="24"/>
          <w:szCs w:val="24"/>
        </w:rPr>
        <w:t>日），结合数理学院实际，制定数理学院学生转专业实施细则。</w:t>
      </w:r>
    </w:p>
    <w:p w:rsidR="0038358D" w:rsidRPr="00A04032" w:rsidRDefault="0038358D" w:rsidP="005077D3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 w:hint="eastAsia"/>
          <w:sz w:val="24"/>
          <w:szCs w:val="24"/>
        </w:rPr>
        <w:t>一、数理学院</w:t>
      </w:r>
      <w:r w:rsidR="008668D9" w:rsidRPr="00A04032">
        <w:rPr>
          <w:rFonts w:ascii="黑体" w:eastAsia="黑体" w:hAnsi="黑体" w:hint="eastAsia"/>
          <w:sz w:val="24"/>
          <w:szCs w:val="24"/>
        </w:rPr>
        <w:t>学生转专业领导小组</w:t>
      </w:r>
    </w:p>
    <w:p w:rsidR="003257DF" w:rsidRPr="00A04032" w:rsidRDefault="004729ED" w:rsidP="0038358D">
      <w:pPr>
        <w:ind w:firstLine="420"/>
        <w:rPr>
          <w:sz w:val="24"/>
          <w:szCs w:val="24"/>
        </w:rPr>
      </w:pPr>
      <w:r w:rsidRPr="00A04032">
        <w:rPr>
          <w:sz w:val="24"/>
          <w:szCs w:val="24"/>
        </w:rPr>
        <w:t>组长：李任波</w:t>
      </w:r>
    </w:p>
    <w:p w:rsidR="004729ED" w:rsidRPr="00A04032" w:rsidRDefault="004729ED" w:rsidP="0038358D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副组长：李军</w:t>
      </w:r>
    </w:p>
    <w:p w:rsidR="004729ED" w:rsidRPr="00A04032" w:rsidRDefault="004729ED" w:rsidP="0038358D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成员：张健</w:t>
      </w:r>
      <w:r w:rsidRPr="00A04032">
        <w:rPr>
          <w:rFonts w:hint="eastAsia"/>
          <w:sz w:val="24"/>
          <w:szCs w:val="24"/>
        </w:rPr>
        <w:t xml:space="preserve">  </w:t>
      </w:r>
      <w:proofErr w:type="gramStart"/>
      <w:r w:rsidRPr="00A04032">
        <w:rPr>
          <w:rFonts w:hint="eastAsia"/>
          <w:sz w:val="24"/>
          <w:szCs w:val="24"/>
        </w:rPr>
        <w:t>谢爽</w:t>
      </w:r>
      <w:proofErr w:type="gramEnd"/>
      <w:r w:rsidRPr="00A04032">
        <w:rPr>
          <w:rFonts w:hint="eastAsia"/>
          <w:sz w:val="24"/>
          <w:szCs w:val="24"/>
        </w:rPr>
        <w:t xml:space="preserve">  </w:t>
      </w:r>
      <w:r w:rsidRPr="00A04032">
        <w:rPr>
          <w:rFonts w:hint="eastAsia"/>
          <w:sz w:val="24"/>
          <w:szCs w:val="24"/>
        </w:rPr>
        <w:t>王清晖</w:t>
      </w:r>
      <w:r w:rsidRPr="00A04032">
        <w:rPr>
          <w:rFonts w:hint="eastAsia"/>
          <w:sz w:val="24"/>
          <w:szCs w:val="24"/>
        </w:rPr>
        <w:t xml:space="preserve">  </w:t>
      </w:r>
      <w:proofErr w:type="gramStart"/>
      <w:r w:rsidRPr="00A04032">
        <w:rPr>
          <w:rFonts w:hint="eastAsia"/>
          <w:sz w:val="24"/>
          <w:szCs w:val="24"/>
        </w:rPr>
        <w:t>段志刚</w:t>
      </w:r>
      <w:proofErr w:type="gramEnd"/>
      <w:r w:rsidRPr="00A04032">
        <w:rPr>
          <w:rFonts w:hint="eastAsia"/>
          <w:sz w:val="24"/>
          <w:szCs w:val="24"/>
        </w:rPr>
        <w:t xml:space="preserve">  </w:t>
      </w:r>
      <w:r w:rsidRPr="00A04032">
        <w:rPr>
          <w:rFonts w:hint="eastAsia"/>
          <w:sz w:val="24"/>
          <w:szCs w:val="24"/>
        </w:rPr>
        <w:t>王晓艳</w:t>
      </w:r>
      <w:r w:rsidRPr="00A04032">
        <w:rPr>
          <w:rFonts w:hint="eastAsia"/>
          <w:sz w:val="24"/>
          <w:szCs w:val="24"/>
        </w:rPr>
        <w:t xml:space="preserve">  </w:t>
      </w:r>
      <w:r w:rsidRPr="00A04032">
        <w:rPr>
          <w:rFonts w:hint="eastAsia"/>
          <w:sz w:val="24"/>
          <w:szCs w:val="24"/>
        </w:rPr>
        <w:t>袁磊</w:t>
      </w:r>
      <w:r w:rsidRPr="00A04032">
        <w:rPr>
          <w:rFonts w:hint="eastAsia"/>
          <w:sz w:val="24"/>
          <w:szCs w:val="24"/>
        </w:rPr>
        <w:t xml:space="preserve">  </w:t>
      </w:r>
      <w:proofErr w:type="gramStart"/>
      <w:r w:rsidRPr="00A04032">
        <w:rPr>
          <w:rFonts w:hint="eastAsia"/>
          <w:sz w:val="24"/>
          <w:szCs w:val="24"/>
        </w:rPr>
        <w:t>茄丽梅</w:t>
      </w:r>
      <w:proofErr w:type="gramEnd"/>
    </w:p>
    <w:p w:rsidR="004729ED" w:rsidRPr="00A04032" w:rsidRDefault="004729ED" w:rsidP="0038358D">
      <w:pPr>
        <w:ind w:firstLine="420"/>
        <w:rPr>
          <w:sz w:val="24"/>
          <w:szCs w:val="24"/>
        </w:rPr>
      </w:pPr>
    </w:p>
    <w:p w:rsidR="006B37EC" w:rsidRPr="00A04032" w:rsidRDefault="006B37EC" w:rsidP="005077D3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 w:hint="eastAsia"/>
          <w:sz w:val="24"/>
          <w:szCs w:val="24"/>
        </w:rPr>
        <w:t>二、2018年</w:t>
      </w:r>
      <w:r w:rsidR="00F33259" w:rsidRPr="00A04032">
        <w:rPr>
          <w:rFonts w:ascii="黑体" w:eastAsia="黑体" w:hAnsi="黑体" w:hint="eastAsia"/>
          <w:sz w:val="24"/>
          <w:szCs w:val="24"/>
        </w:rPr>
        <w:t>转入转出</w:t>
      </w:r>
      <w:r w:rsidRPr="00A04032">
        <w:rPr>
          <w:rFonts w:ascii="黑体" w:eastAsia="黑体" w:hAnsi="黑体" w:hint="eastAsia"/>
          <w:sz w:val="24"/>
          <w:szCs w:val="24"/>
        </w:rPr>
        <w:t>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381"/>
        <w:gridCol w:w="851"/>
        <w:gridCol w:w="1134"/>
        <w:gridCol w:w="3452"/>
      </w:tblGrid>
      <w:tr w:rsidR="00AA1E07" w:rsidRPr="00A04032" w:rsidTr="00AA1E07">
        <w:tc>
          <w:tcPr>
            <w:tcW w:w="1704" w:type="dxa"/>
            <w:vAlign w:val="center"/>
          </w:tcPr>
          <w:p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专业名称</w:t>
            </w:r>
          </w:p>
        </w:tc>
        <w:tc>
          <w:tcPr>
            <w:tcW w:w="1381" w:type="dxa"/>
            <w:vAlign w:val="center"/>
          </w:tcPr>
          <w:p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现有学生数（</w:t>
            </w:r>
            <w:r w:rsidRPr="00A04032">
              <w:rPr>
                <w:rFonts w:hint="eastAsia"/>
                <w:sz w:val="24"/>
                <w:szCs w:val="24"/>
              </w:rPr>
              <w:t>2017</w:t>
            </w:r>
            <w:r w:rsidRPr="00A04032">
              <w:rPr>
                <w:rFonts w:hint="eastAsia"/>
                <w:sz w:val="24"/>
                <w:szCs w:val="24"/>
              </w:rPr>
              <w:t>级</w:t>
            </w:r>
            <w:r w:rsidRPr="00A04032">
              <w:rPr>
                <w:sz w:val="24"/>
                <w:szCs w:val="24"/>
              </w:rPr>
              <w:t>）</w:t>
            </w:r>
          </w:p>
        </w:tc>
        <w:tc>
          <w:tcPr>
            <w:tcW w:w="851" w:type="dxa"/>
            <w:vAlign w:val="center"/>
          </w:tcPr>
          <w:p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拟接收人数</w:t>
            </w:r>
          </w:p>
        </w:tc>
        <w:tc>
          <w:tcPr>
            <w:tcW w:w="1134" w:type="dxa"/>
            <w:vAlign w:val="center"/>
          </w:tcPr>
          <w:p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最大允许转出人数</w:t>
            </w:r>
          </w:p>
        </w:tc>
        <w:tc>
          <w:tcPr>
            <w:tcW w:w="3452" w:type="dxa"/>
            <w:vAlign w:val="center"/>
          </w:tcPr>
          <w:p w:rsidR="00AA1E07" w:rsidRPr="00A04032" w:rsidRDefault="00AA1E07" w:rsidP="00AA1E07">
            <w:pPr>
              <w:jc w:val="center"/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转入、转出基本要求</w:t>
            </w:r>
          </w:p>
        </w:tc>
      </w:tr>
      <w:tr w:rsidR="00A52DCB" w:rsidRPr="00A04032" w:rsidTr="00AA1E07">
        <w:tc>
          <w:tcPr>
            <w:tcW w:w="1704" w:type="dxa"/>
          </w:tcPr>
          <w:p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信息与计算科学</w:t>
            </w:r>
          </w:p>
        </w:tc>
        <w:tc>
          <w:tcPr>
            <w:tcW w:w="1381" w:type="dxa"/>
          </w:tcPr>
          <w:p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452" w:type="dxa"/>
            <w:vMerge w:val="restart"/>
          </w:tcPr>
          <w:p w:rsidR="00A52DCB" w:rsidRPr="00A04032" w:rsidRDefault="00A52DCB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2017-2018</w:t>
            </w:r>
            <w:r w:rsidRPr="00A04032">
              <w:rPr>
                <w:rFonts w:hint="eastAsia"/>
                <w:sz w:val="24"/>
                <w:szCs w:val="24"/>
              </w:rPr>
              <w:t>学年考试综合成绩在班级排名前</w:t>
            </w:r>
            <w:r w:rsidRPr="00A04032">
              <w:rPr>
                <w:rFonts w:hint="eastAsia"/>
                <w:sz w:val="24"/>
                <w:szCs w:val="24"/>
              </w:rPr>
              <w:t>20%</w:t>
            </w:r>
          </w:p>
        </w:tc>
      </w:tr>
      <w:tr w:rsidR="00A52DCB" w:rsidRPr="00A04032" w:rsidTr="00AA1E07">
        <w:tc>
          <w:tcPr>
            <w:tcW w:w="1704" w:type="dxa"/>
          </w:tcPr>
          <w:p w:rsidR="00A52DCB" w:rsidRPr="00A04032" w:rsidRDefault="00EC43BC" w:rsidP="00301BF2">
            <w:pPr>
              <w:rPr>
                <w:sz w:val="24"/>
                <w:szCs w:val="24"/>
              </w:rPr>
            </w:pPr>
            <w:r w:rsidRPr="00A04032">
              <w:rPr>
                <w:sz w:val="24"/>
                <w:szCs w:val="24"/>
              </w:rPr>
              <w:t>通信工程</w:t>
            </w:r>
          </w:p>
        </w:tc>
        <w:tc>
          <w:tcPr>
            <w:tcW w:w="1381" w:type="dxa"/>
          </w:tcPr>
          <w:p w:rsidR="00A52DCB" w:rsidRPr="00A04032" w:rsidRDefault="00EC43BC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A52DCB" w:rsidRPr="00A04032" w:rsidRDefault="00EC43BC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52DCB" w:rsidRPr="00A04032" w:rsidRDefault="00EC43BC" w:rsidP="00301BF2">
            <w:pPr>
              <w:rPr>
                <w:sz w:val="24"/>
                <w:szCs w:val="24"/>
              </w:rPr>
            </w:pPr>
            <w:r w:rsidRPr="00A0403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452" w:type="dxa"/>
            <w:vMerge/>
          </w:tcPr>
          <w:p w:rsidR="00A52DCB" w:rsidRPr="00A04032" w:rsidRDefault="00A52DCB" w:rsidP="00301BF2">
            <w:pPr>
              <w:rPr>
                <w:sz w:val="24"/>
                <w:szCs w:val="24"/>
              </w:rPr>
            </w:pPr>
          </w:p>
        </w:tc>
      </w:tr>
    </w:tbl>
    <w:p w:rsidR="00301BF2" w:rsidRPr="00A04032" w:rsidRDefault="00301BF2" w:rsidP="00301BF2">
      <w:pPr>
        <w:rPr>
          <w:sz w:val="24"/>
          <w:szCs w:val="24"/>
        </w:rPr>
      </w:pPr>
    </w:p>
    <w:p w:rsidR="00AC02AD" w:rsidRPr="00A04032" w:rsidRDefault="005077D3" w:rsidP="00301BF2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/>
          <w:sz w:val="24"/>
          <w:szCs w:val="24"/>
        </w:rPr>
        <w:t>三、实施细则</w:t>
      </w:r>
    </w:p>
    <w:p w:rsidR="005077D3" w:rsidRPr="00A04032" w:rsidRDefault="008302C1" w:rsidP="00301BF2">
      <w:pPr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（一）转入</w:t>
      </w:r>
    </w:p>
    <w:p w:rsidR="008302C1" w:rsidRPr="00A04032" w:rsidRDefault="008302C1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1</w:t>
      </w:r>
      <w:r w:rsidRPr="00A04032">
        <w:rPr>
          <w:rFonts w:hint="eastAsia"/>
          <w:sz w:val="24"/>
          <w:szCs w:val="24"/>
        </w:rPr>
        <w:t>、</w:t>
      </w:r>
      <w:r w:rsidR="00D84420" w:rsidRPr="00A04032">
        <w:rPr>
          <w:rFonts w:hint="eastAsia"/>
          <w:sz w:val="24"/>
          <w:szCs w:val="24"/>
        </w:rPr>
        <w:t>开学前</w:t>
      </w:r>
      <w:r w:rsidRPr="00A04032">
        <w:rPr>
          <w:rFonts w:hint="eastAsia"/>
          <w:sz w:val="24"/>
          <w:szCs w:val="24"/>
        </w:rPr>
        <w:t>第</w:t>
      </w:r>
      <w:r w:rsidRPr="00A04032">
        <w:rPr>
          <w:rFonts w:hint="eastAsia"/>
          <w:sz w:val="24"/>
          <w:szCs w:val="24"/>
        </w:rPr>
        <w:t>0</w:t>
      </w:r>
      <w:r w:rsidRPr="00A04032">
        <w:rPr>
          <w:rFonts w:hint="eastAsia"/>
          <w:sz w:val="24"/>
          <w:szCs w:val="24"/>
        </w:rPr>
        <w:t>周，接受学生咨询、报名。负责人：</w:t>
      </w:r>
      <w:proofErr w:type="gramStart"/>
      <w:r w:rsidRPr="00A04032">
        <w:rPr>
          <w:rFonts w:hint="eastAsia"/>
          <w:sz w:val="24"/>
          <w:szCs w:val="24"/>
        </w:rPr>
        <w:t>茄</w:t>
      </w:r>
      <w:proofErr w:type="gramEnd"/>
      <w:r w:rsidRPr="00A04032">
        <w:rPr>
          <w:rFonts w:hint="eastAsia"/>
          <w:sz w:val="24"/>
          <w:szCs w:val="24"/>
        </w:rPr>
        <w:t>丽梅、张健。</w:t>
      </w:r>
    </w:p>
    <w:p w:rsidR="008302C1" w:rsidRPr="00A04032" w:rsidRDefault="008302C1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2</w:t>
      </w:r>
      <w:r w:rsidRPr="00A04032">
        <w:rPr>
          <w:rFonts w:hint="eastAsia"/>
          <w:sz w:val="24"/>
          <w:szCs w:val="24"/>
        </w:rPr>
        <w:t>、开学报道的前两天内，接受拟转入学生的申请表及相关材料</w:t>
      </w:r>
      <w:r w:rsidR="00CA6AC5" w:rsidRPr="00A04032">
        <w:rPr>
          <w:rFonts w:hint="eastAsia"/>
          <w:sz w:val="24"/>
          <w:szCs w:val="24"/>
        </w:rPr>
        <w:t>。负责人：</w:t>
      </w:r>
      <w:proofErr w:type="gramStart"/>
      <w:r w:rsidR="00CA6AC5" w:rsidRPr="00A04032">
        <w:rPr>
          <w:rFonts w:hint="eastAsia"/>
          <w:sz w:val="24"/>
          <w:szCs w:val="24"/>
        </w:rPr>
        <w:t>茄</w:t>
      </w:r>
      <w:proofErr w:type="gramEnd"/>
      <w:r w:rsidR="00CA6AC5" w:rsidRPr="00A04032">
        <w:rPr>
          <w:rFonts w:hint="eastAsia"/>
          <w:sz w:val="24"/>
          <w:szCs w:val="24"/>
        </w:rPr>
        <w:t>丽梅。</w:t>
      </w:r>
    </w:p>
    <w:p w:rsidR="00CA6AC5" w:rsidRPr="00A04032" w:rsidRDefault="00CA6AC5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3</w:t>
      </w:r>
      <w:r w:rsidRPr="00A04032">
        <w:rPr>
          <w:rFonts w:hint="eastAsia"/>
          <w:sz w:val="24"/>
          <w:szCs w:val="24"/>
        </w:rPr>
        <w:t>、开学的第一周内，组织拟转入的学生面试。</w:t>
      </w:r>
    </w:p>
    <w:p w:rsidR="00CA6AC5" w:rsidRPr="00A04032" w:rsidRDefault="00CA6AC5" w:rsidP="00D84420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拟转入的所有学生必须参加面试。面试的基本程序为学生自我介绍（</w:t>
      </w:r>
      <w:r w:rsidRPr="00A04032">
        <w:rPr>
          <w:rFonts w:hint="eastAsia"/>
          <w:sz w:val="24"/>
          <w:szCs w:val="24"/>
        </w:rPr>
        <w:t>5</w:t>
      </w:r>
      <w:r w:rsidRPr="00A04032">
        <w:rPr>
          <w:rFonts w:hint="eastAsia"/>
          <w:sz w:val="24"/>
          <w:szCs w:val="24"/>
        </w:rPr>
        <w:t>分钟），提问及回答问题（</w:t>
      </w:r>
      <w:r w:rsidRPr="00A04032">
        <w:rPr>
          <w:rFonts w:hint="eastAsia"/>
          <w:sz w:val="24"/>
          <w:szCs w:val="24"/>
        </w:rPr>
        <w:t>10</w:t>
      </w:r>
      <w:r w:rsidRPr="00A04032">
        <w:rPr>
          <w:rFonts w:hint="eastAsia"/>
          <w:sz w:val="24"/>
          <w:szCs w:val="24"/>
        </w:rPr>
        <w:t>分钟）。面试的内容主要为考察学生的思想素质、学习成绩、专业特长、兴趣爱好、发展潜力等。每个评委对面试的学生分别打分，按总分高低对所有拟转入学生进行排序，</w:t>
      </w:r>
      <w:r w:rsidR="00D84420" w:rsidRPr="00A04032">
        <w:rPr>
          <w:rFonts w:hint="eastAsia"/>
          <w:sz w:val="24"/>
          <w:szCs w:val="24"/>
        </w:rPr>
        <w:t>在指标范围内择优确定同意转入本院的学生，并张榜公布</w:t>
      </w:r>
      <w:r w:rsidR="00D84420" w:rsidRPr="00A04032">
        <w:rPr>
          <w:rFonts w:hint="eastAsia"/>
          <w:sz w:val="24"/>
          <w:szCs w:val="24"/>
        </w:rPr>
        <w:t>3</w:t>
      </w:r>
      <w:r w:rsidR="00D84420" w:rsidRPr="00A04032">
        <w:rPr>
          <w:rFonts w:hint="eastAsia"/>
          <w:sz w:val="24"/>
          <w:szCs w:val="24"/>
        </w:rPr>
        <w:t>天以上。</w:t>
      </w:r>
    </w:p>
    <w:p w:rsidR="00D84420" w:rsidRPr="00A04032" w:rsidRDefault="00D84420" w:rsidP="00D84420">
      <w:pPr>
        <w:rPr>
          <w:sz w:val="24"/>
          <w:szCs w:val="24"/>
        </w:rPr>
      </w:pPr>
    </w:p>
    <w:p w:rsidR="00D84420" w:rsidRPr="00A04032" w:rsidRDefault="00D84420" w:rsidP="00D84420">
      <w:pPr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（二）转出</w:t>
      </w:r>
    </w:p>
    <w:p w:rsidR="00D84420" w:rsidRPr="00A04032" w:rsidRDefault="00D84420" w:rsidP="00A04032">
      <w:pPr>
        <w:ind w:firstLineChars="200" w:firstLine="480"/>
        <w:rPr>
          <w:rFonts w:hint="eastAsia"/>
          <w:sz w:val="24"/>
          <w:szCs w:val="24"/>
        </w:rPr>
      </w:pPr>
      <w:r w:rsidRPr="00A04032">
        <w:rPr>
          <w:rFonts w:hint="eastAsia"/>
          <w:sz w:val="24"/>
          <w:szCs w:val="24"/>
        </w:rPr>
        <w:t>1</w:t>
      </w:r>
      <w:r w:rsidRPr="00A04032">
        <w:rPr>
          <w:rFonts w:hint="eastAsia"/>
          <w:sz w:val="24"/>
          <w:szCs w:val="24"/>
        </w:rPr>
        <w:t>、开学前第</w:t>
      </w:r>
      <w:r w:rsidRPr="00A04032">
        <w:rPr>
          <w:rFonts w:hint="eastAsia"/>
          <w:sz w:val="24"/>
          <w:szCs w:val="24"/>
        </w:rPr>
        <w:t>0</w:t>
      </w:r>
      <w:r w:rsidRPr="00A04032">
        <w:rPr>
          <w:rFonts w:hint="eastAsia"/>
          <w:sz w:val="24"/>
          <w:szCs w:val="24"/>
        </w:rPr>
        <w:t>周，拟转专业的学生向学院提出转专业申请，并填写</w:t>
      </w:r>
      <w:r w:rsidR="00BE1456" w:rsidRPr="00A04032">
        <w:rPr>
          <w:rFonts w:hint="eastAsia"/>
          <w:sz w:val="24"/>
          <w:szCs w:val="24"/>
        </w:rPr>
        <w:t>《西南林业大学普通本、专科生转专业申请表》，提交辅导员进行资格审查</w:t>
      </w:r>
      <w:r w:rsidRPr="00A04032">
        <w:rPr>
          <w:rFonts w:hint="eastAsia"/>
          <w:sz w:val="24"/>
          <w:szCs w:val="24"/>
        </w:rPr>
        <w:t>。</w:t>
      </w:r>
    </w:p>
    <w:p w:rsidR="00BE1456" w:rsidRPr="00A04032" w:rsidRDefault="00BE1456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2</w:t>
      </w:r>
      <w:r w:rsidRPr="00A04032">
        <w:rPr>
          <w:rFonts w:hint="eastAsia"/>
          <w:sz w:val="24"/>
          <w:szCs w:val="24"/>
        </w:rPr>
        <w:t>、辅导员填写资格审查意见后，将申请表汇总到教学秘书</w:t>
      </w:r>
      <w:proofErr w:type="gramStart"/>
      <w:r w:rsidRPr="00A04032">
        <w:rPr>
          <w:rFonts w:hint="eastAsia"/>
          <w:sz w:val="24"/>
          <w:szCs w:val="24"/>
        </w:rPr>
        <w:t>茄</w:t>
      </w:r>
      <w:proofErr w:type="gramEnd"/>
      <w:r w:rsidRPr="00A04032">
        <w:rPr>
          <w:rFonts w:hint="eastAsia"/>
          <w:sz w:val="24"/>
          <w:szCs w:val="24"/>
        </w:rPr>
        <w:t>丽梅老师处。</w:t>
      </w:r>
    </w:p>
    <w:p w:rsidR="00D84420" w:rsidRPr="00A04032" w:rsidRDefault="00BE1456" w:rsidP="00A04032">
      <w:pPr>
        <w:ind w:firstLineChars="200" w:firstLine="48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3</w:t>
      </w:r>
      <w:r w:rsidR="00D84420" w:rsidRPr="00A04032">
        <w:rPr>
          <w:rFonts w:hint="eastAsia"/>
          <w:sz w:val="24"/>
          <w:szCs w:val="24"/>
        </w:rPr>
        <w:t>、第</w:t>
      </w:r>
      <w:r w:rsidR="00D84420" w:rsidRPr="00A04032">
        <w:rPr>
          <w:rFonts w:hint="eastAsia"/>
          <w:sz w:val="24"/>
          <w:szCs w:val="24"/>
        </w:rPr>
        <w:t>0</w:t>
      </w:r>
      <w:r w:rsidR="00D84420" w:rsidRPr="00A04032">
        <w:rPr>
          <w:rFonts w:hint="eastAsia"/>
          <w:sz w:val="24"/>
          <w:szCs w:val="24"/>
        </w:rPr>
        <w:t>周周五，</w:t>
      </w:r>
      <w:r w:rsidR="009542BF" w:rsidRPr="00A04032">
        <w:rPr>
          <w:rFonts w:hint="eastAsia"/>
          <w:sz w:val="24"/>
          <w:szCs w:val="24"/>
        </w:rPr>
        <w:t>召开数理学院学生转专业领导小组会议，审核拟转出学生是否具备转出资格，由领导小组组长签署是否同意转出的意见。</w:t>
      </w:r>
    </w:p>
    <w:p w:rsidR="009542BF" w:rsidRPr="00A04032" w:rsidRDefault="009542BF" w:rsidP="009542BF">
      <w:pPr>
        <w:rPr>
          <w:sz w:val="24"/>
          <w:szCs w:val="24"/>
        </w:rPr>
      </w:pPr>
    </w:p>
    <w:p w:rsidR="009542BF" w:rsidRPr="00A04032" w:rsidRDefault="009542BF" w:rsidP="009542BF">
      <w:pPr>
        <w:rPr>
          <w:rFonts w:ascii="黑体" w:eastAsia="黑体" w:hAnsi="黑体"/>
          <w:sz w:val="24"/>
          <w:szCs w:val="24"/>
        </w:rPr>
      </w:pPr>
      <w:r w:rsidRPr="00A04032">
        <w:rPr>
          <w:rFonts w:ascii="黑体" w:eastAsia="黑体" w:hAnsi="黑体" w:hint="eastAsia"/>
          <w:sz w:val="24"/>
          <w:szCs w:val="24"/>
        </w:rPr>
        <w:t>四、其他</w:t>
      </w:r>
    </w:p>
    <w:p w:rsidR="009542BF" w:rsidRPr="00A04032" w:rsidRDefault="009542BF" w:rsidP="009542BF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>本细则其他未尽事项，参照《西南林业大学全日制本科生转专业实施办法》执行。</w:t>
      </w:r>
    </w:p>
    <w:p w:rsidR="009542BF" w:rsidRPr="00A04032" w:rsidRDefault="009542BF" w:rsidP="009542BF">
      <w:pPr>
        <w:ind w:firstLine="420"/>
        <w:rPr>
          <w:sz w:val="24"/>
          <w:szCs w:val="24"/>
        </w:rPr>
      </w:pPr>
    </w:p>
    <w:p w:rsidR="009542BF" w:rsidRPr="00A04032" w:rsidRDefault="009542BF" w:rsidP="009542BF">
      <w:pPr>
        <w:ind w:firstLine="420"/>
        <w:rPr>
          <w:sz w:val="24"/>
          <w:szCs w:val="24"/>
        </w:rPr>
      </w:pPr>
    </w:p>
    <w:p w:rsidR="009542BF" w:rsidRPr="00A04032" w:rsidRDefault="009542BF" w:rsidP="009542BF">
      <w:pPr>
        <w:ind w:firstLine="420"/>
        <w:rPr>
          <w:sz w:val="24"/>
          <w:szCs w:val="24"/>
        </w:rPr>
      </w:pPr>
      <w:r w:rsidRPr="00A04032">
        <w:rPr>
          <w:rFonts w:hint="eastAsia"/>
          <w:sz w:val="24"/>
          <w:szCs w:val="24"/>
        </w:rPr>
        <w:t xml:space="preserve">                                                      </w:t>
      </w:r>
      <w:r w:rsidRPr="00A04032">
        <w:rPr>
          <w:rFonts w:hint="eastAsia"/>
          <w:sz w:val="24"/>
          <w:szCs w:val="24"/>
        </w:rPr>
        <w:t>数理学院</w:t>
      </w:r>
    </w:p>
    <w:p w:rsidR="009542BF" w:rsidRPr="009542BF" w:rsidRDefault="009542BF" w:rsidP="00A04032">
      <w:pPr>
        <w:ind w:firstLineChars="450" w:firstLine="1080"/>
        <w:rPr>
          <w:szCs w:val="21"/>
        </w:rPr>
      </w:pPr>
      <w:r w:rsidRPr="00A04032">
        <w:rPr>
          <w:rFonts w:hint="eastAsia"/>
          <w:sz w:val="24"/>
          <w:szCs w:val="24"/>
        </w:rPr>
        <w:t xml:space="preserve">                                             2018</w:t>
      </w:r>
      <w:r w:rsidRPr="00A04032">
        <w:rPr>
          <w:rFonts w:hint="eastAsia"/>
          <w:sz w:val="24"/>
          <w:szCs w:val="24"/>
        </w:rPr>
        <w:t>年</w:t>
      </w:r>
      <w:r w:rsidRPr="00A04032">
        <w:rPr>
          <w:rFonts w:hint="eastAsia"/>
          <w:sz w:val="24"/>
          <w:szCs w:val="24"/>
        </w:rPr>
        <w:t>7</w:t>
      </w:r>
      <w:r w:rsidRPr="00A04032">
        <w:rPr>
          <w:rFonts w:hint="eastAsia"/>
          <w:sz w:val="24"/>
          <w:szCs w:val="24"/>
        </w:rPr>
        <w:t>月</w:t>
      </w:r>
      <w:r w:rsidRPr="00A04032">
        <w:rPr>
          <w:rFonts w:hint="eastAsia"/>
          <w:sz w:val="24"/>
          <w:szCs w:val="24"/>
        </w:rPr>
        <w:t>11</w:t>
      </w:r>
      <w:r w:rsidRPr="00A04032">
        <w:rPr>
          <w:rFonts w:hint="eastAsia"/>
          <w:sz w:val="24"/>
          <w:szCs w:val="24"/>
        </w:rPr>
        <w:t>日</w:t>
      </w:r>
      <w:bookmarkStart w:id="0" w:name="_GoBack"/>
      <w:bookmarkEnd w:id="0"/>
    </w:p>
    <w:sectPr w:rsidR="009542BF" w:rsidRPr="00954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977"/>
    <w:rsid w:val="000E6B68"/>
    <w:rsid w:val="001F6283"/>
    <w:rsid w:val="00301BF2"/>
    <w:rsid w:val="003257DF"/>
    <w:rsid w:val="0038358D"/>
    <w:rsid w:val="004729ED"/>
    <w:rsid w:val="005072DF"/>
    <w:rsid w:val="005077D3"/>
    <w:rsid w:val="006B37EC"/>
    <w:rsid w:val="007F28EC"/>
    <w:rsid w:val="008302C1"/>
    <w:rsid w:val="008668D9"/>
    <w:rsid w:val="009542BF"/>
    <w:rsid w:val="00A04032"/>
    <w:rsid w:val="00A52DCB"/>
    <w:rsid w:val="00AA1E07"/>
    <w:rsid w:val="00AC02AD"/>
    <w:rsid w:val="00B758B5"/>
    <w:rsid w:val="00BB2EBD"/>
    <w:rsid w:val="00BE1456"/>
    <w:rsid w:val="00C102B1"/>
    <w:rsid w:val="00C33977"/>
    <w:rsid w:val="00CA6AC5"/>
    <w:rsid w:val="00D84420"/>
    <w:rsid w:val="00EC43BC"/>
    <w:rsid w:val="00F33259"/>
    <w:rsid w:val="00FB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9542BF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9542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9542BF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954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126</Words>
  <Characters>720</Characters>
  <Application>Microsoft Office Word</Application>
  <DocSecurity>0</DocSecurity>
  <Lines>6</Lines>
  <Paragraphs>1</Paragraphs>
  <ScaleCrop>false</ScaleCrop>
  <Company>Sky123.Org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15</cp:revision>
  <dcterms:created xsi:type="dcterms:W3CDTF">2018-07-11T01:04:00Z</dcterms:created>
  <dcterms:modified xsi:type="dcterms:W3CDTF">2018-07-11T08:08:00Z</dcterms:modified>
</cp:coreProperties>
</file>