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02" w:rsidRDefault="00412816">
      <w:pPr>
        <w:pStyle w:val="a3"/>
        <w:spacing w:before="78" w:line="219" w:lineRule="auto"/>
        <w:ind w:left="18"/>
        <w:rPr>
          <w:rFonts w:ascii="Times New Roman" w:eastAsia="Times New Roman" w:hAnsi="Times New Roman" w:cs="Times New Roman"/>
        </w:rPr>
      </w:pPr>
      <w:r>
        <w:rPr>
          <w:spacing w:val="-10"/>
        </w:rPr>
        <w:t>附件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2</w:t>
      </w:r>
    </w:p>
    <w:p w:rsidR="001C2E02" w:rsidRDefault="00412816">
      <w:pPr>
        <w:spacing w:before="308" w:line="268" w:lineRule="auto"/>
        <w:ind w:left="2101" w:right="1476" w:hanging="649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10"/>
          <w:sz w:val="31"/>
          <w:szCs w:val="31"/>
        </w:rPr>
        <w:t>第十届全国大学生生命科学竞赛（创新创业类）</w:t>
      </w:r>
      <w:r>
        <w:rPr>
          <w:rFonts w:ascii="黑体" w:eastAsia="黑体" w:hAnsi="黑体" w:cs="黑体"/>
          <w:spacing w:val="6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12"/>
          <w:sz w:val="31"/>
          <w:szCs w:val="31"/>
        </w:rPr>
        <w:t>创新组作品（学术论文）网评参考标准</w:t>
      </w:r>
    </w:p>
    <w:p w:rsidR="001C2E02" w:rsidRDefault="001C2E02">
      <w:pPr>
        <w:spacing w:line="95" w:lineRule="exact"/>
      </w:pPr>
    </w:p>
    <w:tbl>
      <w:tblPr>
        <w:tblStyle w:val="TableNormal"/>
        <w:tblW w:w="971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288"/>
        <w:gridCol w:w="902"/>
        <w:gridCol w:w="5196"/>
        <w:gridCol w:w="691"/>
      </w:tblGrid>
      <w:tr w:rsidR="001C2E02">
        <w:trPr>
          <w:trHeight w:val="825"/>
        </w:trPr>
        <w:tc>
          <w:tcPr>
            <w:tcW w:w="638" w:type="dxa"/>
            <w:textDirection w:val="tbRlV"/>
          </w:tcPr>
          <w:p w:rsidR="001C2E02" w:rsidRDefault="00412816">
            <w:pPr>
              <w:pStyle w:val="TableText"/>
              <w:spacing w:before="209" w:line="220" w:lineRule="auto"/>
              <w:ind w:left="34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4"/>
                <w:sz w:val="20"/>
                <w:szCs w:val="20"/>
              </w:rPr>
              <w:t>号</w:t>
            </w:r>
          </w:p>
        </w:tc>
        <w:tc>
          <w:tcPr>
            <w:tcW w:w="2288" w:type="dxa"/>
          </w:tcPr>
          <w:p w:rsidR="001C2E02" w:rsidRDefault="00412816">
            <w:pPr>
              <w:pStyle w:val="TableText"/>
              <w:spacing w:before="241" w:line="226" w:lineRule="auto"/>
              <w:ind w:left="830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考核点</w:t>
            </w:r>
          </w:p>
        </w:tc>
        <w:tc>
          <w:tcPr>
            <w:tcW w:w="902" w:type="dxa"/>
          </w:tcPr>
          <w:p w:rsidR="001C2E02" w:rsidRDefault="00412816">
            <w:pPr>
              <w:pStyle w:val="TableText"/>
              <w:spacing w:before="241" w:line="226" w:lineRule="auto"/>
              <w:ind w:left="245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分值</w:t>
            </w:r>
          </w:p>
        </w:tc>
        <w:tc>
          <w:tcPr>
            <w:tcW w:w="5196" w:type="dxa"/>
          </w:tcPr>
          <w:p w:rsidR="001C2E02" w:rsidRDefault="00412816">
            <w:pPr>
              <w:pStyle w:val="TableText"/>
              <w:spacing w:before="241" w:line="227" w:lineRule="auto"/>
              <w:ind w:left="2390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要求</w:t>
            </w:r>
          </w:p>
        </w:tc>
        <w:tc>
          <w:tcPr>
            <w:tcW w:w="691" w:type="dxa"/>
          </w:tcPr>
          <w:p w:rsidR="001C2E02" w:rsidRDefault="00412816">
            <w:pPr>
              <w:pStyle w:val="TableText"/>
              <w:spacing w:before="241" w:line="226" w:lineRule="auto"/>
              <w:ind w:left="139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得分</w:t>
            </w:r>
          </w:p>
        </w:tc>
      </w:tr>
      <w:tr w:rsidR="001C2E02">
        <w:trPr>
          <w:trHeight w:val="1353"/>
        </w:trPr>
        <w:tc>
          <w:tcPr>
            <w:tcW w:w="638" w:type="dxa"/>
          </w:tcPr>
          <w:p w:rsidR="001C2E02" w:rsidRDefault="001C2E02">
            <w:pPr>
              <w:spacing w:line="271" w:lineRule="auto"/>
            </w:pPr>
          </w:p>
          <w:p w:rsidR="001C2E02" w:rsidRDefault="001C2E02">
            <w:pPr>
              <w:spacing w:line="271" w:lineRule="auto"/>
            </w:pPr>
          </w:p>
          <w:p w:rsidR="001C2E02" w:rsidRDefault="00412816">
            <w:pPr>
              <w:spacing w:before="60" w:line="187" w:lineRule="auto"/>
              <w:ind w:lef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88" w:type="dxa"/>
          </w:tcPr>
          <w:p w:rsidR="001C2E02" w:rsidRDefault="001C2E02">
            <w:pPr>
              <w:spacing w:line="243" w:lineRule="auto"/>
            </w:pPr>
          </w:p>
          <w:p w:rsidR="001C2E02" w:rsidRDefault="001C2E02">
            <w:pPr>
              <w:spacing w:line="243" w:lineRule="auto"/>
            </w:pPr>
          </w:p>
          <w:p w:rsidR="001C2E02" w:rsidRDefault="00412816">
            <w:pPr>
              <w:pStyle w:val="TableText"/>
              <w:spacing w:before="68" w:line="220" w:lineRule="auto"/>
              <w:ind w:left="443"/>
            </w:pPr>
            <w:r>
              <w:rPr>
                <w:spacing w:val="-5"/>
              </w:rPr>
              <w:t>申报材料规范性</w:t>
            </w:r>
          </w:p>
        </w:tc>
        <w:tc>
          <w:tcPr>
            <w:tcW w:w="902" w:type="dxa"/>
          </w:tcPr>
          <w:p w:rsidR="001C2E02" w:rsidRDefault="001C2E02">
            <w:pPr>
              <w:spacing w:line="271" w:lineRule="auto"/>
            </w:pPr>
          </w:p>
          <w:p w:rsidR="001C2E02" w:rsidRDefault="001C2E02">
            <w:pPr>
              <w:spacing w:line="271" w:lineRule="auto"/>
            </w:pPr>
          </w:p>
          <w:p w:rsidR="001C2E02" w:rsidRDefault="00412816">
            <w:pPr>
              <w:spacing w:before="60" w:line="187" w:lineRule="auto"/>
              <w:ind w:left="3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10</w:t>
            </w:r>
          </w:p>
        </w:tc>
        <w:tc>
          <w:tcPr>
            <w:tcW w:w="5196" w:type="dxa"/>
          </w:tcPr>
          <w:p w:rsidR="001C2E02" w:rsidRDefault="00412816">
            <w:pPr>
              <w:pStyle w:val="TableText"/>
              <w:spacing w:before="148" w:line="350" w:lineRule="auto"/>
              <w:ind w:left="118" w:right="100" w:hanging="6"/>
              <w:jc w:val="both"/>
            </w:pPr>
            <w:r>
              <w:rPr>
                <w:spacing w:val="1"/>
              </w:rPr>
              <w:t>作品应包括申报书、佐证材料（发表论文原文、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或接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收论文原文及接收函）。专业语言规范，表述简洁清</w:t>
            </w:r>
            <w:r>
              <w:rPr>
                <w:spacing w:val="14"/>
              </w:rPr>
              <w:t xml:space="preserve"> </w:t>
            </w:r>
            <w:r>
              <w:rPr>
                <w:spacing w:val="-12"/>
              </w:rPr>
              <w:t>晰。</w:t>
            </w:r>
          </w:p>
        </w:tc>
        <w:tc>
          <w:tcPr>
            <w:tcW w:w="691" w:type="dxa"/>
          </w:tcPr>
          <w:p w:rsidR="001C2E02" w:rsidRDefault="001C2E02"/>
        </w:tc>
      </w:tr>
      <w:tr w:rsidR="001C2E02">
        <w:trPr>
          <w:trHeight w:val="940"/>
        </w:trPr>
        <w:tc>
          <w:tcPr>
            <w:tcW w:w="638" w:type="dxa"/>
          </w:tcPr>
          <w:p w:rsidR="001C2E02" w:rsidRDefault="001C2E02">
            <w:pPr>
              <w:spacing w:line="337" w:lineRule="auto"/>
            </w:pPr>
          </w:p>
          <w:p w:rsidR="001C2E02" w:rsidRDefault="00412816">
            <w:pPr>
              <w:spacing w:before="61" w:line="187" w:lineRule="auto"/>
              <w:ind w:left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88" w:type="dxa"/>
          </w:tcPr>
          <w:p w:rsidR="001C2E02" w:rsidRDefault="001C2E02">
            <w:pPr>
              <w:spacing w:line="281" w:lineRule="auto"/>
            </w:pPr>
          </w:p>
          <w:p w:rsidR="001C2E02" w:rsidRDefault="00412816">
            <w:pPr>
              <w:pStyle w:val="TableText"/>
              <w:spacing w:before="69" w:line="220" w:lineRule="auto"/>
              <w:ind w:left="520"/>
            </w:pPr>
            <w:r>
              <w:rPr>
                <w:spacing w:val="-1"/>
              </w:rPr>
              <w:t>选题的科学性</w:t>
            </w:r>
          </w:p>
        </w:tc>
        <w:tc>
          <w:tcPr>
            <w:tcW w:w="902" w:type="dxa"/>
          </w:tcPr>
          <w:p w:rsidR="001C2E02" w:rsidRDefault="001C2E02">
            <w:pPr>
              <w:spacing w:line="337" w:lineRule="auto"/>
            </w:pPr>
          </w:p>
          <w:p w:rsidR="001C2E02" w:rsidRDefault="00412816">
            <w:pPr>
              <w:spacing w:before="61" w:line="187" w:lineRule="auto"/>
              <w:ind w:left="3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10</w:t>
            </w:r>
          </w:p>
        </w:tc>
        <w:tc>
          <w:tcPr>
            <w:tcW w:w="5196" w:type="dxa"/>
          </w:tcPr>
          <w:p w:rsidR="001C2E02" w:rsidRDefault="00412816">
            <w:pPr>
              <w:pStyle w:val="TableText"/>
              <w:spacing w:before="149" w:line="343" w:lineRule="auto"/>
              <w:ind w:left="111" w:right="100" w:hanging="1"/>
            </w:pPr>
            <w:r>
              <w:rPr>
                <w:spacing w:val="3"/>
              </w:rPr>
              <w:t>选题有科学依据，具有科学或实用价值，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难易程度适</w:t>
            </w:r>
            <w:r>
              <w:t xml:space="preserve"> </w:t>
            </w:r>
            <w:r>
              <w:rPr>
                <w:spacing w:val="-2"/>
              </w:rPr>
              <w:t>合本科生。</w:t>
            </w:r>
          </w:p>
        </w:tc>
        <w:tc>
          <w:tcPr>
            <w:tcW w:w="691" w:type="dxa"/>
          </w:tcPr>
          <w:p w:rsidR="001C2E02" w:rsidRDefault="001C2E02"/>
        </w:tc>
      </w:tr>
      <w:tr w:rsidR="001C2E02">
        <w:trPr>
          <w:trHeight w:val="532"/>
        </w:trPr>
        <w:tc>
          <w:tcPr>
            <w:tcW w:w="638" w:type="dxa"/>
          </w:tcPr>
          <w:p w:rsidR="001C2E02" w:rsidRDefault="00412816">
            <w:pPr>
              <w:spacing w:before="199" w:line="187" w:lineRule="auto"/>
              <w:ind w:left="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88" w:type="dxa"/>
          </w:tcPr>
          <w:p w:rsidR="001C2E02" w:rsidRDefault="00412816">
            <w:pPr>
              <w:pStyle w:val="TableText"/>
              <w:spacing w:before="150" w:line="221" w:lineRule="auto"/>
              <w:ind w:left="312"/>
            </w:pPr>
            <w:r>
              <w:rPr>
                <w:spacing w:val="-1"/>
              </w:rPr>
              <w:t>技术路线的合理性</w:t>
            </w:r>
          </w:p>
        </w:tc>
        <w:tc>
          <w:tcPr>
            <w:tcW w:w="902" w:type="dxa"/>
          </w:tcPr>
          <w:p w:rsidR="001C2E02" w:rsidRDefault="00412816">
            <w:pPr>
              <w:spacing w:before="199" w:line="187" w:lineRule="auto"/>
              <w:ind w:left="3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10</w:t>
            </w:r>
          </w:p>
        </w:tc>
        <w:tc>
          <w:tcPr>
            <w:tcW w:w="5196" w:type="dxa"/>
          </w:tcPr>
          <w:p w:rsidR="001C2E02" w:rsidRDefault="00412816">
            <w:pPr>
              <w:pStyle w:val="TableText"/>
              <w:spacing w:before="150" w:line="220" w:lineRule="auto"/>
              <w:ind w:left="111"/>
            </w:pPr>
            <w:r>
              <w:rPr>
                <w:spacing w:val="-3"/>
              </w:rPr>
              <w:t>研究采用的技术、方法科学合理。</w:t>
            </w:r>
          </w:p>
        </w:tc>
        <w:tc>
          <w:tcPr>
            <w:tcW w:w="691" w:type="dxa"/>
          </w:tcPr>
          <w:p w:rsidR="001C2E02" w:rsidRDefault="001C2E02"/>
        </w:tc>
      </w:tr>
      <w:tr w:rsidR="001C2E02">
        <w:trPr>
          <w:trHeight w:val="532"/>
        </w:trPr>
        <w:tc>
          <w:tcPr>
            <w:tcW w:w="638" w:type="dxa"/>
          </w:tcPr>
          <w:p w:rsidR="001C2E02" w:rsidRDefault="00412816">
            <w:pPr>
              <w:spacing w:before="199" w:line="187" w:lineRule="auto"/>
              <w:ind w:left="2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88" w:type="dxa"/>
          </w:tcPr>
          <w:p w:rsidR="001C2E02" w:rsidRDefault="00412816">
            <w:pPr>
              <w:pStyle w:val="TableText"/>
              <w:spacing w:before="151" w:line="221" w:lineRule="auto"/>
              <w:ind w:left="526"/>
            </w:pPr>
            <w:r>
              <w:rPr>
                <w:spacing w:val="-2"/>
              </w:rPr>
              <w:t>结果的可信性</w:t>
            </w:r>
          </w:p>
        </w:tc>
        <w:tc>
          <w:tcPr>
            <w:tcW w:w="902" w:type="dxa"/>
          </w:tcPr>
          <w:p w:rsidR="001C2E02" w:rsidRDefault="00412816">
            <w:pPr>
              <w:spacing w:before="199" w:line="187" w:lineRule="auto"/>
              <w:ind w:left="3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25</w:t>
            </w:r>
          </w:p>
        </w:tc>
        <w:tc>
          <w:tcPr>
            <w:tcW w:w="5196" w:type="dxa"/>
          </w:tcPr>
          <w:p w:rsidR="001C2E02" w:rsidRDefault="00412816">
            <w:pPr>
              <w:pStyle w:val="TableText"/>
              <w:spacing w:before="151" w:line="221" w:lineRule="auto"/>
              <w:ind w:left="112"/>
            </w:pPr>
            <w:r>
              <w:rPr>
                <w:spacing w:val="-2"/>
              </w:rPr>
              <w:t>数据的处理与分析规范准确，实验具有可重复性。</w:t>
            </w:r>
          </w:p>
        </w:tc>
        <w:tc>
          <w:tcPr>
            <w:tcW w:w="691" w:type="dxa"/>
          </w:tcPr>
          <w:p w:rsidR="001C2E02" w:rsidRDefault="001C2E02"/>
        </w:tc>
      </w:tr>
      <w:tr w:rsidR="001C2E02">
        <w:trPr>
          <w:trHeight w:val="1352"/>
        </w:trPr>
        <w:tc>
          <w:tcPr>
            <w:tcW w:w="638" w:type="dxa"/>
          </w:tcPr>
          <w:p w:rsidR="001C2E02" w:rsidRDefault="001C2E02">
            <w:pPr>
              <w:spacing w:line="273" w:lineRule="auto"/>
            </w:pPr>
          </w:p>
          <w:p w:rsidR="001C2E02" w:rsidRDefault="001C2E02">
            <w:pPr>
              <w:spacing w:line="274" w:lineRule="auto"/>
            </w:pPr>
          </w:p>
          <w:p w:rsidR="001C2E02" w:rsidRDefault="00412816">
            <w:pPr>
              <w:spacing w:before="60" w:line="184" w:lineRule="auto"/>
              <w:ind w:left="2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88" w:type="dxa"/>
          </w:tcPr>
          <w:p w:rsidR="001C2E02" w:rsidRDefault="001C2E02">
            <w:pPr>
              <w:spacing w:line="246" w:lineRule="auto"/>
            </w:pPr>
          </w:p>
          <w:p w:rsidR="001C2E02" w:rsidRDefault="001C2E02">
            <w:pPr>
              <w:spacing w:line="247" w:lineRule="auto"/>
            </w:pPr>
          </w:p>
          <w:p w:rsidR="001C2E02" w:rsidRDefault="00412816">
            <w:pPr>
              <w:pStyle w:val="TableText"/>
              <w:spacing w:before="68" w:line="221" w:lineRule="auto"/>
              <w:ind w:left="211"/>
            </w:pPr>
            <w:r>
              <w:rPr>
                <w:spacing w:val="-2"/>
              </w:rPr>
              <w:t>实验结论的学术意义</w:t>
            </w:r>
          </w:p>
        </w:tc>
        <w:tc>
          <w:tcPr>
            <w:tcW w:w="902" w:type="dxa"/>
          </w:tcPr>
          <w:p w:rsidR="001C2E02" w:rsidRDefault="001C2E02">
            <w:pPr>
              <w:spacing w:line="272" w:lineRule="auto"/>
            </w:pPr>
          </w:p>
          <w:p w:rsidR="001C2E02" w:rsidRDefault="001C2E02">
            <w:pPr>
              <w:spacing w:line="272" w:lineRule="auto"/>
            </w:pPr>
          </w:p>
          <w:p w:rsidR="001C2E02" w:rsidRDefault="00412816">
            <w:pPr>
              <w:spacing w:before="60" w:line="187" w:lineRule="auto"/>
              <w:ind w:left="3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15</w:t>
            </w:r>
          </w:p>
        </w:tc>
        <w:tc>
          <w:tcPr>
            <w:tcW w:w="5196" w:type="dxa"/>
          </w:tcPr>
          <w:p w:rsidR="001C2E02" w:rsidRDefault="00412816">
            <w:pPr>
              <w:pStyle w:val="TableText"/>
              <w:spacing w:before="151" w:line="349" w:lineRule="auto"/>
              <w:ind w:left="116" w:right="100" w:hanging="5"/>
              <w:jc w:val="both"/>
            </w:pPr>
            <w:r>
              <w:rPr>
                <w:spacing w:val="6"/>
              </w:rPr>
              <w:t>研究结论提出了新的科学理论或科学问题，或对前人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的观点或结论作了哪些修正、补充、发展、证实或否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定。</w:t>
            </w:r>
          </w:p>
        </w:tc>
        <w:tc>
          <w:tcPr>
            <w:tcW w:w="691" w:type="dxa"/>
          </w:tcPr>
          <w:p w:rsidR="001C2E02" w:rsidRDefault="001C2E02"/>
        </w:tc>
      </w:tr>
      <w:tr w:rsidR="001C2E02">
        <w:trPr>
          <w:trHeight w:val="940"/>
        </w:trPr>
        <w:tc>
          <w:tcPr>
            <w:tcW w:w="638" w:type="dxa"/>
          </w:tcPr>
          <w:p w:rsidR="001C2E02" w:rsidRDefault="001C2E02">
            <w:pPr>
              <w:spacing w:line="340" w:lineRule="auto"/>
            </w:pPr>
          </w:p>
          <w:p w:rsidR="001C2E02" w:rsidRDefault="00412816">
            <w:pPr>
              <w:spacing w:before="61" w:line="187" w:lineRule="auto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88" w:type="dxa"/>
          </w:tcPr>
          <w:p w:rsidR="001C2E02" w:rsidRDefault="001C2E02">
            <w:pPr>
              <w:spacing w:line="285" w:lineRule="auto"/>
            </w:pPr>
          </w:p>
          <w:p w:rsidR="001C2E02" w:rsidRDefault="00412816">
            <w:pPr>
              <w:pStyle w:val="TableText"/>
              <w:spacing w:before="68" w:line="221" w:lineRule="auto"/>
              <w:ind w:left="522"/>
            </w:pPr>
            <w:r>
              <w:rPr>
                <w:spacing w:val="-2"/>
              </w:rPr>
              <w:t>作品的创新性</w:t>
            </w:r>
          </w:p>
        </w:tc>
        <w:tc>
          <w:tcPr>
            <w:tcW w:w="902" w:type="dxa"/>
          </w:tcPr>
          <w:p w:rsidR="001C2E02" w:rsidRDefault="001C2E02">
            <w:pPr>
              <w:spacing w:line="340" w:lineRule="auto"/>
            </w:pPr>
          </w:p>
          <w:p w:rsidR="001C2E02" w:rsidRDefault="00412816">
            <w:pPr>
              <w:spacing w:before="61" w:line="187" w:lineRule="auto"/>
              <w:ind w:left="3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15</w:t>
            </w:r>
          </w:p>
        </w:tc>
        <w:tc>
          <w:tcPr>
            <w:tcW w:w="5196" w:type="dxa"/>
          </w:tcPr>
          <w:p w:rsidR="001C2E02" w:rsidRDefault="00412816">
            <w:pPr>
              <w:pStyle w:val="TableText"/>
              <w:spacing w:before="154" w:line="341" w:lineRule="auto"/>
              <w:ind w:left="111" w:right="100" w:hanging="1"/>
            </w:pPr>
            <w:r>
              <w:rPr>
                <w:spacing w:val="6"/>
              </w:rPr>
              <w:t>在理论、应用、技术、方法、工艺、结构、产品等方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面具有独到之处，或填补某一领域空白。</w:t>
            </w:r>
          </w:p>
        </w:tc>
        <w:tc>
          <w:tcPr>
            <w:tcW w:w="691" w:type="dxa"/>
          </w:tcPr>
          <w:p w:rsidR="001C2E02" w:rsidRDefault="001C2E02"/>
        </w:tc>
      </w:tr>
      <w:tr w:rsidR="001C2E02">
        <w:trPr>
          <w:trHeight w:val="940"/>
        </w:trPr>
        <w:tc>
          <w:tcPr>
            <w:tcW w:w="638" w:type="dxa"/>
          </w:tcPr>
          <w:p w:rsidR="001C2E02" w:rsidRDefault="001C2E02">
            <w:pPr>
              <w:spacing w:line="344" w:lineRule="auto"/>
            </w:pPr>
          </w:p>
          <w:p w:rsidR="001C2E02" w:rsidRDefault="00412816">
            <w:pPr>
              <w:spacing w:before="60" w:line="184" w:lineRule="auto"/>
              <w:ind w:left="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88" w:type="dxa"/>
          </w:tcPr>
          <w:p w:rsidR="001C2E02" w:rsidRDefault="001C2E02">
            <w:pPr>
              <w:spacing w:line="290" w:lineRule="auto"/>
            </w:pPr>
          </w:p>
          <w:p w:rsidR="001C2E02" w:rsidRDefault="00412816">
            <w:pPr>
              <w:pStyle w:val="TableText"/>
              <w:spacing w:before="68" w:line="220" w:lineRule="auto"/>
              <w:ind w:left="417"/>
            </w:pPr>
            <w:r>
              <w:rPr>
                <w:spacing w:val="-1"/>
              </w:rPr>
              <w:t>作品的研究成果</w:t>
            </w:r>
          </w:p>
        </w:tc>
        <w:tc>
          <w:tcPr>
            <w:tcW w:w="902" w:type="dxa"/>
          </w:tcPr>
          <w:p w:rsidR="001C2E02" w:rsidRDefault="001C2E02">
            <w:pPr>
              <w:spacing w:line="341" w:lineRule="auto"/>
            </w:pPr>
          </w:p>
          <w:p w:rsidR="001C2E02" w:rsidRDefault="00412816">
            <w:pPr>
              <w:spacing w:before="60" w:line="187" w:lineRule="auto"/>
              <w:ind w:left="3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15</w:t>
            </w:r>
          </w:p>
        </w:tc>
        <w:tc>
          <w:tcPr>
            <w:tcW w:w="5196" w:type="dxa"/>
          </w:tcPr>
          <w:p w:rsidR="001C2E02" w:rsidRDefault="00412816">
            <w:pPr>
              <w:pStyle w:val="TableText"/>
              <w:spacing w:before="154" w:line="341" w:lineRule="auto"/>
              <w:ind w:left="120" w:right="100" w:hanging="4"/>
            </w:pPr>
            <w:r>
              <w:rPr>
                <w:rFonts w:ascii="Times New Roman" w:eastAsia="Times New Roman" w:hAnsi="Times New Roman" w:cs="Times New Roman"/>
                <w:spacing w:val="-1"/>
              </w:rPr>
              <w:t>SCI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spacing w:val="-1"/>
              </w:rPr>
              <w:t>论文、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>
              <w:rPr>
                <w:spacing w:val="-1"/>
              </w:rPr>
              <w:t>论文、核心论文、非核心</w:t>
            </w:r>
            <w:r>
              <w:rPr>
                <w:spacing w:val="-2"/>
              </w:rPr>
              <w:t>论文等作品的研</w:t>
            </w:r>
            <w:r>
              <w:t xml:space="preserve"> </w:t>
            </w:r>
            <w:r>
              <w:rPr>
                <w:spacing w:val="-3"/>
              </w:rPr>
              <w:t>究水平；综合评判参赛成员的贡献度。</w:t>
            </w:r>
          </w:p>
        </w:tc>
        <w:tc>
          <w:tcPr>
            <w:tcW w:w="691" w:type="dxa"/>
          </w:tcPr>
          <w:p w:rsidR="001C2E02" w:rsidRDefault="001C2E02"/>
        </w:tc>
      </w:tr>
      <w:tr w:rsidR="001C2E02">
        <w:trPr>
          <w:trHeight w:val="542"/>
        </w:trPr>
        <w:tc>
          <w:tcPr>
            <w:tcW w:w="9024" w:type="dxa"/>
            <w:gridSpan w:val="4"/>
          </w:tcPr>
          <w:p w:rsidR="001C2E02" w:rsidRDefault="00412816">
            <w:pPr>
              <w:pStyle w:val="TableText"/>
              <w:spacing w:before="154" w:line="227" w:lineRule="auto"/>
              <w:ind w:left="4314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总分</w:t>
            </w:r>
          </w:p>
        </w:tc>
        <w:tc>
          <w:tcPr>
            <w:tcW w:w="691" w:type="dxa"/>
          </w:tcPr>
          <w:p w:rsidR="001C2E02" w:rsidRDefault="001C2E02"/>
        </w:tc>
      </w:tr>
    </w:tbl>
    <w:p w:rsidR="001C2E02" w:rsidRDefault="00412816">
      <w:pPr>
        <w:pStyle w:val="a3"/>
        <w:spacing w:before="159" w:line="225" w:lineRule="auto"/>
        <w:ind w:left="491"/>
        <w:rPr>
          <w:sz w:val="23"/>
          <w:szCs w:val="23"/>
        </w:rPr>
      </w:pPr>
      <w:r>
        <w:rPr>
          <w:b/>
          <w:bCs/>
          <w:spacing w:val="1"/>
          <w:sz w:val="23"/>
          <w:szCs w:val="23"/>
        </w:rPr>
        <w:t>备注：</w:t>
      </w:r>
    </w:p>
    <w:p w:rsidR="001C2E02" w:rsidRDefault="00412816">
      <w:pPr>
        <w:pStyle w:val="a3"/>
        <w:spacing w:before="184" w:line="219" w:lineRule="auto"/>
        <w:ind w:left="498"/>
      </w:pPr>
      <w:r>
        <w:rPr>
          <w:rFonts w:ascii="Times New Roman" w:eastAsia="Times New Roman" w:hAnsi="Times New Roman" w:cs="Times New Roman"/>
          <w:spacing w:val="-3"/>
        </w:rPr>
        <w:t>1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spacing w:val="-3"/>
        </w:rPr>
        <w:t>、综述类论文、会议论文摘要不可以申报大赛。</w:t>
      </w:r>
    </w:p>
    <w:p w:rsidR="001C2E02" w:rsidRDefault="00412816">
      <w:pPr>
        <w:pStyle w:val="a3"/>
        <w:spacing w:before="180" w:line="220" w:lineRule="auto"/>
        <w:ind w:left="475"/>
      </w:pPr>
      <w:r>
        <w:rPr>
          <w:rFonts w:ascii="Times New Roman" w:eastAsia="Times New Roman" w:hAnsi="Times New Roman" w:cs="Times New Roman"/>
        </w:rPr>
        <w:t>2</w:t>
      </w:r>
      <w:r>
        <w:t>、评审时根据考核点对应的分值打分，在系统中可以直接填写总分，</w:t>
      </w:r>
      <w:r>
        <w:rPr>
          <w:spacing w:val="-1"/>
        </w:rPr>
        <w:t>小项分值选填。</w:t>
      </w:r>
    </w:p>
    <w:p w:rsidR="001C2E02" w:rsidRDefault="00412816">
      <w:pPr>
        <w:pStyle w:val="a3"/>
        <w:spacing w:before="179" w:line="291" w:lineRule="auto"/>
        <w:ind w:left="45" w:right="29" w:firstLine="434"/>
      </w:pP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spacing w:val="-1"/>
        </w:rPr>
        <w:t>、所有材料上传前都有信息泄露提醒框。网络评审时若发现项目中存在信息泄露，该项</w:t>
      </w:r>
      <w:r>
        <w:rPr>
          <w:spacing w:val="13"/>
        </w:rPr>
        <w:t xml:space="preserve"> </w:t>
      </w:r>
      <w:r>
        <w:rPr>
          <w:spacing w:val="-9"/>
        </w:rPr>
        <w:t>目将做</w:t>
      </w:r>
      <w:r>
        <w:rPr>
          <w:spacing w:val="-9"/>
        </w:rPr>
        <w:t>“</w:t>
      </w:r>
      <w:r>
        <w:rPr>
          <w:rFonts w:ascii="Times New Roman" w:eastAsia="Times New Roman" w:hAnsi="Times New Roman" w:cs="Times New Roman"/>
          <w:spacing w:val="-9"/>
        </w:rPr>
        <w:t>0</w:t>
      </w:r>
      <w:r>
        <w:rPr>
          <w:spacing w:val="-9"/>
        </w:rPr>
        <w:t>”</w:t>
      </w:r>
      <w:r>
        <w:rPr>
          <w:spacing w:val="-9"/>
        </w:rPr>
        <w:t>分处理。</w:t>
      </w:r>
    </w:p>
    <w:p w:rsidR="001C2E02" w:rsidRDefault="00412816">
      <w:pPr>
        <w:pStyle w:val="a3"/>
        <w:spacing w:before="181" w:line="349" w:lineRule="auto"/>
        <w:ind w:left="6" w:right="111" w:firstLine="483"/>
      </w:pPr>
      <w:r>
        <w:rPr>
          <w:b/>
          <w:bCs/>
          <w:spacing w:val="1"/>
          <w:sz w:val="23"/>
          <w:szCs w:val="23"/>
        </w:rPr>
        <w:t>要求：</w:t>
      </w:r>
      <w:r>
        <w:rPr>
          <w:spacing w:val="1"/>
        </w:rPr>
        <w:t>请各位评审专家要遵守国家关于知识产权保护的相</w:t>
      </w:r>
      <w:r>
        <w:t>关法律规定，未经项目团队同</w:t>
      </w:r>
      <w:r>
        <w:t xml:space="preserve"> </w:t>
      </w:r>
      <w:r>
        <w:t>意，不得擅自向第三方传播及公开未发表的作品、创</w:t>
      </w:r>
      <w:r>
        <w:rPr>
          <w:spacing w:val="-1"/>
        </w:rPr>
        <w:t>业计划书内容，或将其用于商业目的；</w:t>
      </w:r>
      <w:r>
        <w:t xml:space="preserve"> </w:t>
      </w:r>
      <w:r>
        <w:t>同时希望评审专家对评审工作严格保密，未经大赛</w:t>
      </w:r>
      <w:r>
        <w:rPr>
          <w:spacing w:val="-1"/>
        </w:rPr>
        <w:t>组委会同意，不得擅自透漏评审工作细</w:t>
      </w:r>
    </w:p>
    <w:p w:rsidR="001C2E02" w:rsidRDefault="00412816">
      <w:pPr>
        <w:pStyle w:val="a3"/>
        <w:spacing w:before="40" w:line="220" w:lineRule="auto"/>
      </w:pPr>
      <w:r>
        <w:rPr>
          <w:spacing w:val="-5"/>
        </w:rPr>
        <w:t>节。</w:t>
      </w:r>
    </w:p>
    <w:p w:rsidR="001C2E02" w:rsidRDefault="001C2E02">
      <w:pPr>
        <w:spacing w:line="220" w:lineRule="auto"/>
        <w:sectPr w:rsidR="001C2E02">
          <w:footerReference w:type="default" r:id="rId6"/>
          <w:pgSz w:w="11909" w:h="16839"/>
          <w:pgMar w:top="400" w:right="1094" w:bottom="1225" w:left="1089" w:header="0" w:footer="1060" w:gutter="0"/>
          <w:cols w:space="720"/>
        </w:sectPr>
      </w:pPr>
    </w:p>
    <w:p w:rsidR="001C2E02" w:rsidRDefault="001C2E02">
      <w:pPr>
        <w:spacing w:line="245" w:lineRule="auto"/>
      </w:pPr>
    </w:p>
    <w:p w:rsidR="001C2E02" w:rsidRDefault="001C2E02">
      <w:pPr>
        <w:spacing w:line="245" w:lineRule="auto"/>
      </w:pPr>
    </w:p>
    <w:p w:rsidR="001C2E02" w:rsidRDefault="001C2E02">
      <w:pPr>
        <w:spacing w:line="245" w:lineRule="auto"/>
      </w:pPr>
    </w:p>
    <w:p w:rsidR="001C2E02" w:rsidRDefault="001C2E02">
      <w:pPr>
        <w:spacing w:line="245" w:lineRule="auto"/>
      </w:pPr>
    </w:p>
    <w:p w:rsidR="001C2E02" w:rsidRDefault="00412816">
      <w:pPr>
        <w:spacing w:before="101" w:line="266" w:lineRule="auto"/>
        <w:ind w:left="2106" w:right="1486" w:hanging="649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10"/>
          <w:sz w:val="31"/>
          <w:szCs w:val="31"/>
        </w:rPr>
        <w:t>第十届全国大学生生命科学竞赛（创新创业类）</w:t>
      </w:r>
      <w:r>
        <w:rPr>
          <w:rFonts w:ascii="黑体" w:eastAsia="黑体" w:hAnsi="黑体" w:cs="黑体"/>
          <w:spacing w:val="6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12"/>
          <w:sz w:val="31"/>
          <w:szCs w:val="31"/>
        </w:rPr>
        <w:t>创新组作品（科技发明）网评参考标准</w:t>
      </w:r>
    </w:p>
    <w:p w:rsidR="001C2E02" w:rsidRDefault="001C2E02">
      <w:pPr>
        <w:spacing w:line="100" w:lineRule="exact"/>
      </w:pPr>
    </w:p>
    <w:tbl>
      <w:tblPr>
        <w:tblStyle w:val="TableNormal"/>
        <w:tblW w:w="973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02"/>
        <w:gridCol w:w="825"/>
        <w:gridCol w:w="5934"/>
        <w:gridCol w:w="825"/>
      </w:tblGrid>
      <w:tr w:rsidR="001C2E02">
        <w:trPr>
          <w:trHeight w:val="825"/>
        </w:trPr>
        <w:tc>
          <w:tcPr>
            <w:tcW w:w="648" w:type="dxa"/>
            <w:textDirection w:val="tbRlV"/>
          </w:tcPr>
          <w:p w:rsidR="001C2E02" w:rsidRDefault="00412816">
            <w:pPr>
              <w:pStyle w:val="TableText"/>
              <w:spacing w:before="215" w:line="220" w:lineRule="auto"/>
              <w:ind w:left="34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4"/>
                <w:sz w:val="20"/>
                <w:szCs w:val="20"/>
              </w:rPr>
              <w:t>号</w:t>
            </w:r>
          </w:p>
        </w:tc>
        <w:tc>
          <w:tcPr>
            <w:tcW w:w="1502" w:type="dxa"/>
          </w:tcPr>
          <w:p w:rsidR="001C2E02" w:rsidRDefault="00412816">
            <w:pPr>
              <w:pStyle w:val="TableText"/>
              <w:spacing w:before="236" w:line="226" w:lineRule="auto"/>
              <w:ind w:left="432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考核点</w:t>
            </w:r>
          </w:p>
        </w:tc>
        <w:tc>
          <w:tcPr>
            <w:tcW w:w="825" w:type="dxa"/>
          </w:tcPr>
          <w:p w:rsidR="001C2E02" w:rsidRDefault="00412816">
            <w:pPr>
              <w:pStyle w:val="TableText"/>
              <w:spacing w:before="236" w:line="226" w:lineRule="auto"/>
              <w:ind w:left="20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分值</w:t>
            </w:r>
          </w:p>
        </w:tc>
        <w:tc>
          <w:tcPr>
            <w:tcW w:w="5934" w:type="dxa"/>
          </w:tcPr>
          <w:p w:rsidR="001C2E02" w:rsidRDefault="00412816">
            <w:pPr>
              <w:pStyle w:val="TableText"/>
              <w:spacing w:before="236" w:line="227" w:lineRule="auto"/>
              <w:ind w:left="2761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要求</w:t>
            </w:r>
          </w:p>
        </w:tc>
        <w:tc>
          <w:tcPr>
            <w:tcW w:w="825" w:type="dxa"/>
          </w:tcPr>
          <w:p w:rsidR="001C2E02" w:rsidRDefault="00412816">
            <w:pPr>
              <w:pStyle w:val="TableText"/>
              <w:spacing w:before="236" w:line="226" w:lineRule="auto"/>
              <w:ind w:left="207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得分</w:t>
            </w:r>
          </w:p>
        </w:tc>
      </w:tr>
      <w:tr w:rsidR="001C2E02">
        <w:trPr>
          <w:trHeight w:val="1347"/>
        </w:trPr>
        <w:tc>
          <w:tcPr>
            <w:tcW w:w="648" w:type="dxa"/>
          </w:tcPr>
          <w:p w:rsidR="001C2E02" w:rsidRDefault="001C2E02">
            <w:pPr>
              <w:spacing w:line="271" w:lineRule="auto"/>
            </w:pPr>
          </w:p>
          <w:p w:rsidR="001C2E02" w:rsidRDefault="001C2E02">
            <w:pPr>
              <w:spacing w:line="271" w:lineRule="auto"/>
            </w:pPr>
          </w:p>
          <w:p w:rsidR="001C2E02" w:rsidRDefault="00412816">
            <w:pPr>
              <w:spacing w:before="60" w:line="187" w:lineRule="auto"/>
              <w:ind w:left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02" w:type="dxa"/>
          </w:tcPr>
          <w:p w:rsidR="001C2E02" w:rsidRDefault="001C2E02">
            <w:pPr>
              <w:spacing w:line="243" w:lineRule="auto"/>
            </w:pPr>
          </w:p>
          <w:p w:rsidR="001C2E02" w:rsidRDefault="001C2E02">
            <w:pPr>
              <w:spacing w:line="243" w:lineRule="auto"/>
            </w:pPr>
          </w:p>
          <w:p w:rsidR="001C2E02" w:rsidRDefault="00412816">
            <w:pPr>
              <w:pStyle w:val="TableText"/>
              <w:spacing w:before="68" w:line="220" w:lineRule="auto"/>
              <w:ind w:left="151"/>
            </w:pPr>
            <w:r>
              <w:rPr>
                <w:spacing w:val="-5"/>
              </w:rPr>
              <w:t>申报材料规范</w:t>
            </w:r>
          </w:p>
        </w:tc>
        <w:tc>
          <w:tcPr>
            <w:tcW w:w="825" w:type="dxa"/>
          </w:tcPr>
          <w:p w:rsidR="001C2E02" w:rsidRDefault="001C2E02">
            <w:pPr>
              <w:spacing w:line="271" w:lineRule="auto"/>
            </w:pPr>
          </w:p>
          <w:p w:rsidR="001C2E02" w:rsidRDefault="001C2E02">
            <w:pPr>
              <w:spacing w:line="271" w:lineRule="auto"/>
            </w:pPr>
          </w:p>
          <w:p w:rsidR="001C2E02" w:rsidRDefault="00412816">
            <w:pPr>
              <w:spacing w:before="60" w:line="187" w:lineRule="auto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10</w:t>
            </w:r>
          </w:p>
        </w:tc>
        <w:tc>
          <w:tcPr>
            <w:tcW w:w="5934" w:type="dxa"/>
          </w:tcPr>
          <w:p w:rsidR="001C2E02" w:rsidRDefault="00412816">
            <w:pPr>
              <w:pStyle w:val="TableText"/>
              <w:spacing w:before="149" w:line="348" w:lineRule="auto"/>
              <w:ind w:left="118" w:right="100" w:hanging="3"/>
              <w:jc w:val="both"/>
            </w:pPr>
            <w:r>
              <w:rPr>
                <w:spacing w:val="9"/>
              </w:rPr>
              <w:t>作品应包括申报书、佐证材料（授权发明专利提供权利要求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书、说明书及专利证书、申请未授权专利提供权利要求书、说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明书、或软件著作权证书）。专业语言规范，表述简洁清晰。</w:t>
            </w:r>
          </w:p>
        </w:tc>
        <w:tc>
          <w:tcPr>
            <w:tcW w:w="825" w:type="dxa"/>
          </w:tcPr>
          <w:p w:rsidR="001C2E02" w:rsidRDefault="001C2E02"/>
        </w:tc>
      </w:tr>
      <w:tr w:rsidR="001C2E02">
        <w:trPr>
          <w:trHeight w:val="872"/>
        </w:trPr>
        <w:tc>
          <w:tcPr>
            <w:tcW w:w="648" w:type="dxa"/>
          </w:tcPr>
          <w:p w:rsidR="001C2E02" w:rsidRDefault="001C2E02">
            <w:pPr>
              <w:spacing w:line="310" w:lineRule="auto"/>
            </w:pPr>
          </w:p>
          <w:p w:rsidR="001C2E02" w:rsidRDefault="00412816">
            <w:pPr>
              <w:spacing w:before="60" w:line="187" w:lineRule="auto"/>
              <w:ind w:left="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2" w:type="dxa"/>
          </w:tcPr>
          <w:p w:rsidR="001C2E02" w:rsidRDefault="001C2E02">
            <w:pPr>
              <w:spacing w:line="254" w:lineRule="auto"/>
            </w:pPr>
          </w:p>
          <w:p w:rsidR="001C2E02" w:rsidRDefault="00412816">
            <w:pPr>
              <w:pStyle w:val="TableText"/>
              <w:spacing w:before="68" w:line="220" w:lineRule="auto"/>
              <w:ind w:left="438"/>
            </w:pPr>
            <w:r>
              <w:rPr>
                <w:spacing w:val="-2"/>
              </w:rPr>
              <w:t>科学性</w:t>
            </w:r>
          </w:p>
        </w:tc>
        <w:tc>
          <w:tcPr>
            <w:tcW w:w="825" w:type="dxa"/>
          </w:tcPr>
          <w:p w:rsidR="001C2E02" w:rsidRDefault="001C2E02">
            <w:pPr>
              <w:spacing w:line="310" w:lineRule="auto"/>
            </w:pPr>
          </w:p>
          <w:p w:rsidR="001C2E02" w:rsidRDefault="00412816">
            <w:pPr>
              <w:spacing w:before="60" w:line="187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25</w:t>
            </w:r>
          </w:p>
        </w:tc>
        <w:tc>
          <w:tcPr>
            <w:tcW w:w="5934" w:type="dxa"/>
          </w:tcPr>
          <w:p w:rsidR="001C2E02" w:rsidRDefault="00412816">
            <w:pPr>
              <w:pStyle w:val="TableText"/>
              <w:spacing w:before="83" w:line="342" w:lineRule="auto"/>
              <w:ind w:left="116" w:right="100" w:hanging="1"/>
            </w:pPr>
            <w:r>
              <w:rPr>
                <w:spacing w:val="1"/>
              </w:rPr>
              <w:t>技术发明具有一定的科学价值和实用价值，具有开发应用可行</w:t>
            </w:r>
            <w:r>
              <w:rPr>
                <w:spacing w:val="15"/>
              </w:rPr>
              <w:t xml:space="preserve"> </w:t>
            </w:r>
            <w:r>
              <w:rPr>
                <w:spacing w:val="-11"/>
              </w:rPr>
              <w:t>性。</w:t>
            </w:r>
          </w:p>
        </w:tc>
        <w:tc>
          <w:tcPr>
            <w:tcW w:w="825" w:type="dxa"/>
          </w:tcPr>
          <w:p w:rsidR="001C2E02" w:rsidRDefault="001C2E02"/>
        </w:tc>
      </w:tr>
      <w:tr w:rsidR="001C2E02">
        <w:trPr>
          <w:trHeight w:val="940"/>
        </w:trPr>
        <w:tc>
          <w:tcPr>
            <w:tcW w:w="648" w:type="dxa"/>
          </w:tcPr>
          <w:p w:rsidR="001C2E02" w:rsidRDefault="001C2E02">
            <w:pPr>
              <w:spacing w:line="345" w:lineRule="auto"/>
            </w:pPr>
          </w:p>
          <w:p w:rsidR="001C2E02" w:rsidRDefault="00412816">
            <w:pPr>
              <w:spacing w:before="60" w:line="187" w:lineRule="auto"/>
              <w:ind w:left="2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2" w:type="dxa"/>
          </w:tcPr>
          <w:p w:rsidR="001C2E02" w:rsidRDefault="001C2E02">
            <w:pPr>
              <w:spacing w:line="288" w:lineRule="auto"/>
            </w:pPr>
          </w:p>
          <w:p w:rsidR="001C2E02" w:rsidRDefault="00412816">
            <w:pPr>
              <w:pStyle w:val="TableText"/>
              <w:spacing w:before="69" w:line="221" w:lineRule="auto"/>
              <w:ind w:left="443"/>
            </w:pPr>
            <w:r>
              <w:rPr>
                <w:spacing w:val="-3"/>
              </w:rPr>
              <w:t>先进性</w:t>
            </w:r>
          </w:p>
        </w:tc>
        <w:tc>
          <w:tcPr>
            <w:tcW w:w="825" w:type="dxa"/>
          </w:tcPr>
          <w:p w:rsidR="001C2E02" w:rsidRDefault="001C2E02">
            <w:pPr>
              <w:spacing w:line="345" w:lineRule="auto"/>
            </w:pPr>
          </w:p>
          <w:p w:rsidR="001C2E02" w:rsidRDefault="00412816">
            <w:pPr>
              <w:spacing w:before="60" w:line="187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25</w:t>
            </w:r>
          </w:p>
        </w:tc>
        <w:tc>
          <w:tcPr>
            <w:tcW w:w="5934" w:type="dxa"/>
          </w:tcPr>
          <w:p w:rsidR="001C2E02" w:rsidRDefault="00412816">
            <w:pPr>
              <w:pStyle w:val="TableText"/>
              <w:spacing w:before="151" w:line="342" w:lineRule="auto"/>
              <w:ind w:left="118" w:right="100" w:hanging="5"/>
            </w:pPr>
            <w:r>
              <w:rPr>
                <w:spacing w:val="1"/>
              </w:rPr>
              <w:t>在理论、应用、技术、方法、工艺、结构、产品等方面的技术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具有一定创新性，技术方法处于国内领先水平。</w:t>
            </w:r>
          </w:p>
        </w:tc>
        <w:tc>
          <w:tcPr>
            <w:tcW w:w="825" w:type="dxa"/>
          </w:tcPr>
          <w:p w:rsidR="001C2E02" w:rsidRDefault="001C2E02"/>
        </w:tc>
      </w:tr>
      <w:tr w:rsidR="001C2E02">
        <w:trPr>
          <w:trHeight w:val="873"/>
        </w:trPr>
        <w:tc>
          <w:tcPr>
            <w:tcW w:w="648" w:type="dxa"/>
          </w:tcPr>
          <w:p w:rsidR="001C2E02" w:rsidRDefault="001C2E02">
            <w:pPr>
              <w:spacing w:line="312" w:lineRule="auto"/>
            </w:pPr>
          </w:p>
          <w:p w:rsidR="001C2E02" w:rsidRDefault="00412816">
            <w:pPr>
              <w:spacing w:before="60" w:line="187" w:lineRule="auto"/>
              <w:ind w:left="2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02" w:type="dxa"/>
          </w:tcPr>
          <w:p w:rsidR="001C2E02" w:rsidRDefault="001C2E02">
            <w:pPr>
              <w:spacing w:line="256" w:lineRule="auto"/>
            </w:pPr>
          </w:p>
          <w:p w:rsidR="001C2E02" w:rsidRDefault="00412816">
            <w:pPr>
              <w:pStyle w:val="TableText"/>
              <w:spacing w:before="69" w:line="221" w:lineRule="auto"/>
              <w:ind w:left="335"/>
            </w:pPr>
            <w:r>
              <w:rPr>
                <w:spacing w:val="-2"/>
              </w:rPr>
              <w:t>现实意义</w:t>
            </w:r>
          </w:p>
        </w:tc>
        <w:tc>
          <w:tcPr>
            <w:tcW w:w="825" w:type="dxa"/>
          </w:tcPr>
          <w:p w:rsidR="001C2E02" w:rsidRDefault="001C2E02">
            <w:pPr>
              <w:spacing w:line="312" w:lineRule="auto"/>
            </w:pPr>
          </w:p>
          <w:p w:rsidR="001C2E02" w:rsidRDefault="00412816">
            <w:pPr>
              <w:spacing w:before="60" w:line="187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30</w:t>
            </w:r>
          </w:p>
        </w:tc>
        <w:tc>
          <w:tcPr>
            <w:tcW w:w="5934" w:type="dxa"/>
          </w:tcPr>
          <w:p w:rsidR="001C2E02" w:rsidRDefault="00412816">
            <w:pPr>
              <w:pStyle w:val="TableText"/>
              <w:spacing w:before="87" w:line="341" w:lineRule="auto"/>
              <w:ind w:left="114" w:right="100"/>
            </w:pPr>
            <w:r>
              <w:rPr>
                <w:spacing w:val="1"/>
              </w:rPr>
              <w:t>科技发明成熟度高，具有较好的应用推广价值，预计能够产生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较好的经济效益和社会效益。</w:t>
            </w:r>
          </w:p>
        </w:tc>
        <w:tc>
          <w:tcPr>
            <w:tcW w:w="825" w:type="dxa"/>
          </w:tcPr>
          <w:p w:rsidR="001C2E02" w:rsidRDefault="001C2E02"/>
        </w:tc>
      </w:tr>
      <w:tr w:rsidR="001C2E02">
        <w:trPr>
          <w:trHeight w:val="532"/>
        </w:trPr>
        <w:tc>
          <w:tcPr>
            <w:tcW w:w="648" w:type="dxa"/>
          </w:tcPr>
          <w:p w:rsidR="001C2E02" w:rsidRDefault="00412816">
            <w:pPr>
              <w:spacing w:before="205" w:line="184" w:lineRule="auto"/>
              <w:ind w:left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02" w:type="dxa"/>
          </w:tcPr>
          <w:p w:rsidR="001C2E02" w:rsidRDefault="00412816">
            <w:pPr>
              <w:pStyle w:val="TableText"/>
              <w:spacing w:before="154" w:line="221" w:lineRule="auto"/>
              <w:ind w:left="230"/>
            </w:pPr>
            <w:r>
              <w:rPr>
                <w:spacing w:val="-2"/>
              </w:rPr>
              <w:t>成员贡献度</w:t>
            </w:r>
          </w:p>
        </w:tc>
        <w:tc>
          <w:tcPr>
            <w:tcW w:w="825" w:type="dxa"/>
          </w:tcPr>
          <w:p w:rsidR="001C2E02" w:rsidRDefault="00412816">
            <w:pPr>
              <w:spacing w:before="202" w:line="187" w:lineRule="auto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3"/>
              </w:rPr>
              <w:t>10</w:t>
            </w:r>
          </w:p>
        </w:tc>
        <w:tc>
          <w:tcPr>
            <w:tcW w:w="5934" w:type="dxa"/>
          </w:tcPr>
          <w:p w:rsidR="001C2E02" w:rsidRDefault="00412816">
            <w:pPr>
              <w:pStyle w:val="TableText"/>
              <w:spacing w:before="119" w:line="221" w:lineRule="auto"/>
              <w:ind w:left="117"/>
            </w:pPr>
            <w:r>
              <w:rPr>
                <w:spacing w:val="-3"/>
              </w:rPr>
              <w:t>综合评判参赛成员的贡献度。</w:t>
            </w:r>
          </w:p>
        </w:tc>
        <w:tc>
          <w:tcPr>
            <w:tcW w:w="825" w:type="dxa"/>
          </w:tcPr>
          <w:p w:rsidR="001C2E02" w:rsidRDefault="001C2E02"/>
        </w:tc>
      </w:tr>
      <w:tr w:rsidR="001C2E02">
        <w:trPr>
          <w:trHeight w:val="618"/>
        </w:trPr>
        <w:tc>
          <w:tcPr>
            <w:tcW w:w="8909" w:type="dxa"/>
            <w:gridSpan w:val="4"/>
          </w:tcPr>
          <w:p w:rsidR="001C2E02" w:rsidRDefault="00412816">
            <w:pPr>
              <w:pStyle w:val="TableText"/>
              <w:spacing w:before="164" w:line="227" w:lineRule="auto"/>
              <w:ind w:left="425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总分</w:t>
            </w:r>
          </w:p>
        </w:tc>
        <w:tc>
          <w:tcPr>
            <w:tcW w:w="825" w:type="dxa"/>
          </w:tcPr>
          <w:p w:rsidR="001C2E02" w:rsidRDefault="001C2E02"/>
        </w:tc>
      </w:tr>
    </w:tbl>
    <w:p w:rsidR="001C2E02" w:rsidRDefault="00412816">
      <w:pPr>
        <w:pStyle w:val="a3"/>
        <w:spacing w:before="159" w:line="225" w:lineRule="auto"/>
        <w:ind w:left="496"/>
        <w:rPr>
          <w:sz w:val="23"/>
          <w:szCs w:val="23"/>
        </w:rPr>
      </w:pPr>
      <w:r>
        <w:rPr>
          <w:b/>
          <w:bCs/>
          <w:spacing w:val="1"/>
          <w:sz w:val="23"/>
          <w:szCs w:val="23"/>
        </w:rPr>
        <w:t>备注：</w:t>
      </w:r>
    </w:p>
    <w:p w:rsidR="001C2E02" w:rsidRDefault="00412816">
      <w:pPr>
        <w:pStyle w:val="a3"/>
        <w:spacing w:before="189" w:line="289" w:lineRule="auto"/>
        <w:ind w:left="3" w:right="24" w:firstLine="499"/>
      </w:pP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spacing w:val="-1"/>
        </w:rPr>
        <w:t>、仅限科技发明类专利（或软件著作权）申报。</w:t>
      </w:r>
      <w:r>
        <w:rPr>
          <w:spacing w:val="-2"/>
        </w:rPr>
        <w:t>实用新型专利、外观设计专利不能参与</w:t>
      </w:r>
      <w:r>
        <w:t xml:space="preserve"> </w:t>
      </w:r>
      <w:r>
        <w:rPr>
          <w:spacing w:val="-10"/>
        </w:rPr>
        <w:t>评审。</w:t>
      </w:r>
    </w:p>
    <w:p w:rsidR="001C2E02" w:rsidRDefault="00412816">
      <w:pPr>
        <w:pStyle w:val="a3"/>
        <w:spacing w:before="180" w:line="289" w:lineRule="auto"/>
        <w:ind w:left="6" w:right="264" w:firstLine="473"/>
      </w:pPr>
      <w:r>
        <w:rPr>
          <w:rFonts w:ascii="Times New Roman" w:eastAsia="Times New Roman" w:hAnsi="Times New Roman" w:cs="Times New Roman"/>
        </w:rPr>
        <w:t>2</w:t>
      </w:r>
      <w:r>
        <w:t>、评审时根据考核点对应分值进行打分，在系统中可以直接填写总分</w:t>
      </w:r>
      <w:r>
        <w:rPr>
          <w:spacing w:val="-1"/>
        </w:rPr>
        <w:t>，小项分值可选</w:t>
      </w:r>
      <w:r>
        <w:t xml:space="preserve"> </w:t>
      </w:r>
      <w:r>
        <w:rPr>
          <w:spacing w:val="-6"/>
        </w:rPr>
        <w:t>填。</w:t>
      </w:r>
    </w:p>
    <w:p w:rsidR="001C2E02" w:rsidRDefault="00412816">
      <w:pPr>
        <w:pStyle w:val="a3"/>
        <w:spacing w:before="183" w:line="289" w:lineRule="auto"/>
        <w:ind w:left="50" w:right="38" w:firstLine="434"/>
      </w:pP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spacing w:val="-1"/>
        </w:rPr>
        <w:t>、所有材料上传前都有信息泄露提醒框。网络评审时若发现项目中存在信息泄露，该项</w:t>
      </w:r>
      <w:r>
        <w:rPr>
          <w:spacing w:val="13"/>
        </w:rPr>
        <w:t xml:space="preserve"> </w:t>
      </w:r>
      <w:r>
        <w:rPr>
          <w:spacing w:val="-9"/>
        </w:rPr>
        <w:t>目将做</w:t>
      </w:r>
      <w:r>
        <w:rPr>
          <w:spacing w:val="-9"/>
        </w:rPr>
        <w:t>“</w:t>
      </w:r>
      <w:r>
        <w:rPr>
          <w:rFonts w:ascii="Times New Roman" w:eastAsia="Times New Roman" w:hAnsi="Times New Roman" w:cs="Times New Roman"/>
          <w:spacing w:val="-9"/>
        </w:rPr>
        <w:t>0</w:t>
      </w:r>
      <w:r>
        <w:rPr>
          <w:spacing w:val="-9"/>
        </w:rPr>
        <w:t>”</w:t>
      </w:r>
      <w:r>
        <w:rPr>
          <w:spacing w:val="-9"/>
        </w:rPr>
        <w:t>分处理。</w:t>
      </w:r>
    </w:p>
    <w:p w:rsidR="001C2E02" w:rsidRDefault="00412816">
      <w:pPr>
        <w:pStyle w:val="a3"/>
        <w:spacing w:before="180" w:line="351" w:lineRule="auto"/>
        <w:ind w:left="4" w:right="120" w:firstLine="489"/>
        <w:jc w:val="both"/>
      </w:pPr>
      <w:r>
        <w:rPr>
          <w:b/>
          <w:bCs/>
          <w:spacing w:val="1"/>
          <w:sz w:val="23"/>
          <w:szCs w:val="23"/>
        </w:rPr>
        <w:t>要求：</w:t>
      </w:r>
      <w:r>
        <w:rPr>
          <w:spacing w:val="1"/>
        </w:rPr>
        <w:t>请各位评审专家要遵守国家关于知识产权保护的相</w:t>
      </w:r>
      <w:r>
        <w:t>关法律规定，未经项目团队同</w:t>
      </w:r>
      <w:r>
        <w:t xml:space="preserve"> </w:t>
      </w:r>
      <w:r>
        <w:t>意，不得擅自向第三方传播及公开未发表作品、创业计划书内容或</w:t>
      </w:r>
      <w:r>
        <w:rPr>
          <w:spacing w:val="-1"/>
        </w:rPr>
        <w:t>将其用于商业目的；同时</w:t>
      </w:r>
      <w:r>
        <w:t xml:space="preserve"> </w:t>
      </w:r>
      <w:r>
        <w:t>希望评审专家对评审工作严格保密，未经大赛组委会同意，不得</w:t>
      </w:r>
      <w:r>
        <w:rPr>
          <w:spacing w:val="-1"/>
        </w:rPr>
        <w:t>擅自透漏评审工作细节。</w:t>
      </w:r>
    </w:p>
    <w:p w:rsidR="001C2E02" w:rsidRDefault="001C2E02">
      <w:pPr>
        <w:spacing w:line="351" w:lineRule="auto"/>
        <w:sectPr w:rsidR="001C2E02">
          <w:footerReference w:type="default" r:id="rId7"/>
          <w:pgSz w:w="11909" w:h="16839"/>
          <w:pgMar w:top="400" w:right="1084" w:bottom="1224" w:left="1084" w:header="0" w:footer="1060" w:gutter="0"/>
          <w:cols w:space="720"/>
        </w:sectPr>
      </w:pPr>
    </w:p>
    <w:p w:rsidR="001C2E02" w:rsidRDefault="001C2E02">
      <w:pPr>
        <w:spacing w:line="244" w:lineRule="auto"/>
      </w:pPr>
    </w:p>
    <w:p w:rsidR="001C2E02" w:rsidRDefault="001C2E02">
      <w:pPr>
        <w:spacing w:line="244" w:lineRule="auto"/>
      </w:pPr>
    </w:p>
    <w:p w:rsidR="001C2E02" w:rsidRDefault="001C2E02">
      <w:pPr>
        <w:spacing w:line="245" w:lineRule="auto"/>
      </w:pPr>
    </w:p>
    <w:p w:rsidR="001C2E02" w:rsidRDefault="001C2E02">
      <w:pPr>
        <w:spacing w:line="245" w:lineRule="auto"/>
      </w:pPr>
    </w:p>
    <w:p w:rsidR="001C2E02" w:rsidRDefault="00412816">
      <w:pPr>
        <w:spacing w:before="101" w:line="267" w:lineRule="auto"/>
        <w:ind w:left="3253" w:right="1654" w:hanging="1628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10"/>
          <w:sz w:val="31"/>
          <w:szCs w:val="31"/>
        </w:rPr>
        <w:t>第十届全国大学生生命科学竞赛（创新创业类）</w:t>
      </w:r>
      <w:r>
        <w:rPr>
          <w:rFonts w:ascii="黑体" w:eastAsia="黑体" w:hAnsi="黑体" w:cs="黑体"/>
          <w:spacing w:val="6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11"/>
          <w:sz w:val="31"/>
          <w:szCs w:val="31"/>
        </w:rPr>
        <w:t>创业组作品网评参考标准</w:t>
      </w:r>
    </w:p>
    <w:p w:rsidR="001C2E02" w:rsidRDefault="001C2E02">
      <w:pPr>
        <w:spacing w:line="99" w:lineRule="exact"/>
      </w:pPr>
    </w:p>
    <w:tbl>
      <w:tblPr>
        <w:tblStyle w:val="TableNormal"/>
        <w:tblW w:w="100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813"/>
        <w:gridCol w:w="696"/>
        <w:gridCol w:w="6054"/>
        <w:gridCol w:w="715"/>
      </w:tblGrid>
      <w:tr w:rsidR="001C2E02">
        <w:trPr>
          <w:trHeight w:val="417"/>
        </w:trPr>
        <w:tc>
          <w:tcPr>
            <w:tcW w:w="792" w:type="dxa"/>
          </w:tcPr>
          <w:p w:rsidR="001C2E02" w:rsidRDefault="00412816">
            <w:pPr>
              <w:pStyle w:val="TableText"/>
              <w:spacing w:before="35" w:line="227" w:lineRule="auto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序号</w:t>
            </w:r>
          </w:p>
        </w:tc>
        <w:tc>
          <w:tcPr>
            <w:tcW w:w="1813" w:type="dxa"/>
          </w:tcPr>
          <w:p w:rsidR="001C2E02" w:rsidRDefault="00412816">
            <w:pPr>
              <w:pStyle w:val="TableText"/>
              <w:spacing w:before="34" w:line="226" w:lineRule="auto"/>
              <w:ind w:left="591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考核点</w:t>
            </w:r>
          </w:p>
        </w:tc>
        <w:tc>
          <w:tcPr>
            <w:tcW w:w="696" w:type="dxa"/>
          </w:tcPr>
          <w:p w:rsidR="001C2E02" w:rsidRDefault="00412816">
            <w:pPr>
              <w:pStyle w:val="TableText"/>
              <w:spacing w:before="34" w:line="226" w:lineRule="auto"/>
              <w:ind w:left="143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分值</w:t>
            </w:r>
          </w:p>
        </w:tc>
        <w:tc>
          <w:tcPr>
            <w:tcW w:w="6054" w:type="dxa"/>
          </w:tcPr>
          <w:p w:rsidR="001C2E02" w:rsidRDefault="00412816">
            <w:pPr>
              <w:pStyle w:val="TableText"/>
              <w:spacing w:before="35" w:line="227" w:lineRule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要求</w:t>
            </w:r>
          </w:p>
        </w:tc>
        <w:tc>
          <w:tcPr>
            <w:tcW w:w="715" w:type="dxa"/>
          </w:tcPr>
          <w:p w:rsidR="001C2E02" w:rsidRDefault="00412816">
            <w:pPr>
              <w:pStyle w:val="TableText"/>
              <w:spacing w:before="34" w:line="226" w:lineRule="auto"/>
              <w:ind w:left="147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得分</w:t>
            </w:r>
          </w:p>
        </w:tc>
      </w:tr>
      <w:tr w:rsidR="001C2E02">
        <w:trPr>
          <w:trHeight w:val="1141"/>
        </w:trPr>
        <w:tc>
          <w:tcPr>
            <w:tcW w:w="792" w:type="dxa"/>
          </w:tcPr>
          <w:p w:rsidR="001C2E02" w:rsidRDefault="001C2E02">
            <w:pPr>
              <w:spacing w:line="380" w:lineRule="auto"/>
            </w:pPr>
          </w:p>
          <w:p w:rsidR="001C2E02" w:rsidRDefault="00412816">
            <w:pPr>
              <w:spacing w:before="60" w:line="187" w:lineRule="auto"/>
              <w:ind w:left="3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:rsidR="001C2E02" w:rsidRDefault="001C2E02">
            <w:pPr>
              <w:spacing w:line="381" w:lineRule="auto"/>
            </w:pPr>
          </w:p>
          <w:p w:rsidR="001C2E02" w:rsidRDefault="00412816">
            <w:pPr>
              <w:pStyle w:val="TableText"/>
              <w:spacing w:before="68" w:line="220" w:lineRule="auto"/>
              <w:ind w:left="310"/>
            </w:pPr>
            <w:r>
              <w:rPr>
                <w:spacing w:val="-5"/>
              </w:rPr>
              <w:t>申报材料规范</w:t>
            </w:r>
          </w:p>
        </w:tc>
        <w:tc>
          <w:tcPr>
            <w:tcW w:w="696" w:type="dxa"/>
          </w:tcPr>
          <w:p w:rsidR="001C2E02" w:rsidRDefault="001C2E02">
            <w:pPr>
              <w:spacing w:line="437" w:lineRule="auto"/>
            </w:pPr>
          </w:p>
          <w:p w:rsidR="001C2E02" w:rsidRDefault="00412816">
            <w:pPr>
              <w:spacing w:before="60" w:line="187" w:lineRule="auto"/>
              <w:ind w:left="2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10</w:t>
            </w:r>
          </w:p>
        </w:tc>
        <w:tc>
          <w:tcPr>
            <w:tcW w:w="6054" w:type="dxa"/>
          </w:tcPr>
          <w:p w:rsidR="001C2E02" w:rsidRDefault="00412816">
            <w:pPr>
              <w:pStyle w:val="TableText"/>
              <w:spacing w:before="251" w:line="233" w:lineRule="auto"/>
              <w:ind w:left="115" w:right="103"/>
              <w:jc w:val="both"/>
            </w:pPr>
            <w:r>
              <w:rPr>
                <w:spacing w:val="6"/>
              </w:rPr>
              <w:t>作品应包括申报书、佐证材料（创意类提供创业计划书</w:t>
            </w:r>
            <w:r>
              <w:rPr>
                <w:spacing w:val="5"/>
              </w:rPr>
              <w:t>；实践</w:t>
            </w:r>
            <w:r>
              <w:t xml:space="preserve"> </w:t>
            </w:r>
            <w:r>
              <w:rPr>
                <w:spacing w:val="5"/>
              </w:rPr>
              <w:t>类提供创业计划书及营业执照）。专业语言规范，表述简洁清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晰。</w:t>
            </w:r>
          </w:p>
        </w:tc>
        <w:tc>
          <w:tcPr>
            <w:tcW w:w="715" w:type="dxa"/>
          </w:tcPr>
          <w:p w:rsidR="001C2E02" w:rsidRDefault="001C2E02"/>
        </w:tc>
      </w:tr>
      <w:tr w:rsidR="001C2E02">
        <w:trPr>
          <w:trHeight w:val="681"/>
        </w:trPr>
        <w:tc>
          <w:tcPr>
            <w:tcW w:w="792" w:type="dxa"/>
          </w:tcPr>
          <w:p w:rsidR="001C2E02" w:rsidRDefault="00412816">
            <w:pPr>
              <w:spacing w:before="271" w:line="187" w:lineRule="auto"/>
              <w:ind w:left="3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3" w:type="dxa"/>
          </w:tcPr>
          <w:p w:rsidR="001C2E02" w:rsidRDefault="00412816">
            <w:pPr>
              <w:pStyle w:val="TableText"/>
              <w:spacing w:before="222" w:line="221" w:lineRule="auto"/>
              <w:ind w:left="499"/>
            </w:pPr>
            <w:r>
              <w:rPr>
                <w:spacing w:val="-3"/>
              </w:rPr>
              <w:t>公司概况</w:t>
            </w:r>
          </w:p>
        </w:tc>
        <w:tc>
          <w:tcPr>
            <w:tcW w:w="696" w:type="dxa"/>
          </w:tcPr>
          <w:p w:rsidR="001C2E02" w:rsidRDefault="001C2E02">
            <w:pPr>
              <w:spacing w:line="271" w:lineRule="auto"/>
            </w:pPr>
          </w:p>
          <w:p w:rsidR="001C2E02" w:rsidRDefault="00412816">
            <w:pPr>
              <w:spacing w:before="61" w:line="187" w:lineRule="auto"/>
              <w:ind w:left="2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10</w:t>
            </w:r>
          </w:p>
        </w:tc>
        <w:tc>
          <w:tcPr>
            <w:tcW w:w="6054" w:type="dxa"/>
          </w:tcPr>
          <w:p w:rsidR="001C2E02" w:rsidRDefault="00412816">
            <w:pPr>
              <w:pStyle w:val="TableText"/>
              <w:spacing w:before="151" w:line="228" w:lineRule="auto"/>
              <w:ind w:left="115" w:right="103" w:hanging="1"/>
            </w:pPr>
            <w:r>
              <w:rPr>
                <w:spacing w:val="6"/>
              </w:rPr>
              <w:t>对公司名称、成立背景、发展规划、公司文化、知识产权</w:t>
            </w:r>
            <w:r>
              <w:rPr>
                <w:spacing w:val="5"/>
              </w:rPr>
              <w:t>等基</w:t>
            </w:r>
            <w:r>
              <w:t xml:space="preserve"> </w:t>
            </w:r>
            <w:r>
              <w:rPr>
                <w:spacing w:val="-2"/>
              </w:rPr>
              <w:t>本情况有清晰的介绍，具有明确的企业文化和发展规划。</w:t>
            </w:r>
          </w:p>
        </w:tc>
        <w:tc>
          <w:tcPr>
            <w:tcW w:w="715" w:type="dxa"/>
          </w:tcPr>
          <w:p w:rsidR="001C2E02" w:rsidRDefault="001C2E02"/>
        </w:tc>
      </w:tr>
      <w:tr w:rsidR="001C2E02">
        <w:trPr>
          <w:trHeight w:val="945"/>
        </w:trPr>
        <w:tc>
          <w:tcPr>
            <w:tcW w:w="792" w:type="dxa"/>
          </w:tcPr>
          <w:p w:rsidR="001C2E02" w:rsidRDefault="001C2E02">
            <w:pPr>
              <w:spacing w:line="343" w:lineRule="auto"/>
            </w:pPr>
          </w:p>
          <w:p w:rsidR="001C2E02" w:rsidRDefault="00412816">
            <w:pPr>
              <w:spacing w:before="61" w:line="187" w:lineRule="auto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3" w:type="dxa"/>
          </w:tcPr>
          <w:p w:rsidR="001C2E02" w:rsidRDefault="001C2E02">
            <w:pPr>
              <w:spacing w:line="287" w:lineRule="auto"/>
            </w:pPr>
          </w:p>
          <w:p w:rsidR="001C2E02" w:rsidRDefault="00412816">
            <w:pPr>
              <w:pStyle w:val="TableText"/>
              <w:spacing w:before="68" w:line="221" w:lineRule="auto"/>
              <w:ind w:left="388"/>
            </w:pPr>
            <w:r>
              <w:rPr>
                <w:spacing w:val="-2"/>
              </w:rPr>
              <w:t>技术与产品</w:t>
            </w:r>
          </w:p>
        </w:tc>
        <w:tc>
          <w:tcPr>
            <w:tcW w:w="696" w:type="dxa"/>
          </w:tcPr>
          <w:p w:rsidR="001C2E02" w:rsidRDefault="001C2E02">
            <w:pPr>
              <w:spacing w:line="400" w:lineRule="auto"/>
            </w:pPr>
          </w:p>
          <w:p w:rsidR="001C2E02" w:rsidRDefault="00412816">
            <w:pPr>
              <w:spacing w:before="61" w:line="187" w:lineRule="auto"/>
              <w:ind w:lef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25</w:t>
            </w:r>
          </w:p>
        </w:tc>
        <w:tc>
          <w:tcPr>
            <w:tcW w:w="6054" w:type="dxa"/>
          </w:tcPr>
          <w:p w:rsidR="001C2E02" w:rsidRDefault="00412816">
            <w:pPr>
              <w:pStyle w:val="TableText"/>
              <w:spacing w:before="146" w:line="231" w:lineRule="auto"/>
              <w:ind w:left="114" w:right="103" w:firstLine="2"/>
              <w:jc w:val="both"/>
            </w:pPr>
            <w:r>
              <w:rPr>
                <w:spacing w:val="14"/>
              </w:rPr>
              <w:t>描述详细、清晰；产品或服务优势明显，且适应现有消费水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平；对技术前景判断合理、准确；特点突出，有较高的商</w:t>
            </w:r>
            <w:r>
              <w:rPr>
                <w:spacing w:val="5"/>
              </w:rPr>
              <w:t>业价</w:t>
            </w:r>
            <w:r>
              <w:t xml:space="preserve"> </w:t>
            </w:r>
            <w:r>
              <w:rPr>
                <w:spacing w:val="-4"/>
              </w:rPr>
              <w:t>值；需求分析合理。</w:t>
            </w:r>
          </w:p>
        </w:tc>
        <w:tc>
          <w:tcPr>
            <w:tcW w:w="715" w:type="dxa"/>
          </w:tcPr>
          <w:p w:rsidR="001C2E02" w:rsidRDefault="001C2E02"/>
        </w:tc>
      </w:tr>
      <w:tr w:rsidR="001C2E02">
        <w:trPr>
          <w:trHeight w:val="2816"/>
        </w:trPr>
        <w:tc>
          <w:tcPr>
            <w:tcW w:w="792" w:type="dxa"/>
          </w:tcPr>
          <w:p w:rsidR="001C2E02" w:rsidRDefault="001C2E02">
            <w:pPr>
              <w:spacing w:line="254" w:lineRule="auto"/>
            </w:pPr>
          </w:p>
          <w:p w:rsidR="001C2E02" w:rsidRDefault="001C2E02">
            <w:pPr>
              <w:spacing w:line="255" w:lineRule="auto"/>
            </w:pPr>
          </w:p>
          <w:p w:rsidR="001C2E02" w:rsidRDefault="001C2E02">
            <w:pPr>
              <w:spacing w:line="255" w:lineRule="auto"/>
            </w:pPr>
          </w:p>
          <w:p w:rsidR="001C2E02" w:rsidRDefault="001C2E02">
            <w:pPr>
              <w:spacing w:line="255" w:lineRule="auto"/>
            </w:pPr>
          </w:p>
          <w:p w:rsidR="001C2E02" w:rsidRDefault="001C2E02">
            <w:pPr>
              <w:spacing w:line="255" w:lineRule="auto"/>
            </w:pPr>
          </w:p>
          <w:p w:rsidR="001C2E02" w:rsidRDefault="00412816">
            <w:pPr>
              <w:spacing w:before="60" w:line="187" w:lineRule="auto"/>
              <w:ind w:left="3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13" w:type="dxa"/>
          </w:tcPr>
          <w:p w:rsidR="001C2E02" w:rsidRDefault="001C2E02">
            <w:pPr>
              <w:spacing w:line="243" w:lineRule="auto"/>
            </w:pPr>
          </w:p>
          <w:p w:rsidR="001C2E02" w:rsidRDefault="001C2E02">
            <w:pPr>
              <w:spacing w:line="243" w:lineRule="auto"/>
            </w:pPr>
          </w:p>
          <w:p w:rsidR="001C2E02" w:rsidRDefault="001C2E02">
            <w:pPr>
              <w:spacing w:line="244" w:lineRule="auto"/>
            </w:pPr>
          </w:p>
          <w:p w:rsidR="001C2E02" w:rsidRDefault="001C2E02">
            <w:pPr>
              <w:spacing w:line="244" w:lineRule="auto"/>
            </w:pPr>
          </w:p>
          <w:p w:rsidR="001C2E02" w:rsidRDefault="001C2E02">
            <w:pPr>
              <w:spacing w:line="244" w:lineRule="auto"/>
            </w:pPr>
          </w:p>
          <w:p w:rsidR="001C2E02" w:rsidRDefault="00412816">
            <w:pPr>
              <w:pStyle w:val="TableText"/>
              <w:spacing w:before="68" w:line="221" w:lineRule="auto"/>
              <w:ind w:left="393"/>
            </w:pPr>
            <w:r>
              <w:rPr>
                <w:spacing w:val="-3"/>
              </w:rPr>
              <w:t>市场与营销</w:t>
            </w:r>
          </w:p>
        </w:tc>
        <w:tc>
          <w:tcPr>
            <w:tcW w:w="696" w:type="dxa"/>
          </w:tcPr>
          <w:p w:rsidR="001C2E02" w:rsidRDefault="001C2E02">
            <w:pPr>
              <w:spacing w:line="266" w:lineRule="auto"/>
            </w:pPr>
          </w:p>
          <w:p w:rsidR="001C2E02" w:rsidRDefault="001C2E02">
            <w:pPr>
              <w:spacing w:line="266" w:lineRule="auto"/>
            </w:pPr>
          </w:p>
          <w:p w:rsidR="001C2E02" w:rsidRDefault="001C2E02">
            <w:pPr>
              <w:spacing w:line="266" w:lineRule="auto"/>
            </w:pPr>
          </w:p>
          <w:p w:rsidR="001C2E02" w:rsidRDefault="001C2E02">
            <w:pPr>
              <w:spacing w:line="266" w:lineRule="auto"/>
            </w:pPr>
          </w:p>
          <w:p w:rsidR="001C2E02" w:rsidRDefault="001C2E02">
            <w:pPr>
              <w:spacing w:line="267" w:lineRule="auto"/>
            </w:pPr>
          </w:p>
          <w:p w:rsidR="001C2E02" w:rsidRDefault="00412816">
            <w:pPr>
              <w:spacing w:before="60" w:line="187" w:lineRule="auto"/>
              <w:ind w:lef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25</w:t>
            </w:r>
          </w:p>
        </w:tc>
        <w:tc>
          <w:tcPr>
            <w:tcW w:w="6054" w:type="dxa"/>
          </w:tcPr>
          <w:p w:rsidR="001C2E02" w:rsidRDefault="00412816">
            <w:pPr>
              <w:pStyle w:val="TableText"/>
              <w:spacing w:before="153" w:line="232" w:lineRule="auto"/>
              <w:ind w:left="115" w:right="103" w:firstLine="5"/>
            </w:pPr>
            <w:r>
              <w:rPr>
                <w:spacing w:val="6"/>
              </w:rPr>
              <w:t>市场分析：市场调查分析严谨、科学；详细</w:t>
            </w:r>
            <w:r>
              <w:rPr>
                <w:spacing w:val="5"/>
              </w:rPr>
              <w:t>阐明市场容量与趋</w:t>
            </w:r>
            <w:r>
              <w:t xml:space="preserve"> </w:t>
            </w:r>
            <w:r>
              <w:rPr>
                <w:spacing w:val="5"/>
              </w:rPr>
              <w:t>势；对市场竞争状况及各自优势认识清楚，分析透彻；对市场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份额及市场走势预测合理；市场定位准确。</w:t>
            </w:r>
          </w:p>
          <w:p w:rsidR="001C2E02" w:rsidRDefault="00412816">
            <w:pPr>
              <w:pStyle w:val="TableText"/>
              <w:spacing w:before="141" w:line="231" w:lineRule="auto"/>
              <w:ind w:left="115" w:right="103" w:firstLine="2"/>
            </w:pPr>
            <w:r>
              <w:rPr>
                <w:spacing w:val="6"/>
              </w:rPr>
              <w:t>竞争策略：公司市场定位准确；形象设计及创业理</w:t>
            </w:r>
            <w:r>
              <w:rPr>
                <w:spacing w:val="5"/>
              </w:rPr>
              <w:t>念出色；全</w:t>
            </w:r>
            <w:r>
              <w:t xml:space="preserve"> </w:t>
            </w:r>
            <w:r>
              <w:rPr>
                <w:spacing w:val="-4"/>
              </w:rPr>
              <w:t>盘战略目标合理明确。</w:t>
            </w:r>
          </w:p>
          <w:p w:rsidR="001C2E02" w:rsidRDefault="00412816">
            <w:pPr>
              <w:pStyle w:val="TableText"/>
              <w:spacing w:before="137" w:line="232" w:lineRule="auto"/>
              <w:ind w:left="115" w:right="103" w:firstLine="6"/>
            </w:pPr>
            <w:r>
              <w:rPr>
                <w:spacing w:val="5"/>
              </w:rPr>
              <w:t>营销策略：对国家相关政策及发展规划了解透彻；产品定义准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确、成本及定价合理；营销渠道通畅；促销方式有效，</w:t>
            </w:r>
            <w:r>
              <w:rPr>
                <w:spacing w:val="5"/>
              </w:rPr>
              <w:t>具有吸</w:t>
            </w:r>
            <w:r>
              <w:t xml:space="preserve"> </w:t>
            </w:r>
            <w:r>
              <w:rPr>
                <w:spacing w:val="6"/>
              </w:rPr>
              <w:t>引力；有一定创新；售后服务渠道完善；各发展目标合</w:t>
            </w:r>
            <w:r>
              <w:rPr>
                <w:spacing w:val="5"/>
              </w:rPr>
              <w:t>理，重</w:t>
            </w:r>
            <w:r>
              <w:t xml:space="preserve"> </w:t>
            </w:r>
            <w:r>
              <w:rPr>
                <w:spacing w:val="-8"/>
              </w:rPr>
              <w:t>点明确。</w:t>
            </w:r>
          </w:p>
        </w:tc>
        <w:tc>
          <w:tcPr>
            <w:tcW w:w="715" w:type="dxa"/>
          </w:tcPr>
          <w:p w:rsidR="001C2E02" w:rsidRDefault="001C2E02"/>
        </w:tc>
      </w:tr>
      <w:tr w:rsidR="001C2E02">
        <w:trPr>
          <w:trHeight w:val="724"/>
        </w:trPr>
        <w:tc>
          <w:tcPr>
            <w:tcW w:w="792" w:type="dxa"/>
          </w:tcPr>
          <w:p w:rsidR="001C2E02" w:rsidRDefault="00412816">
            <w:pPr>
              <w:spacing w:before="300" w:line="184" w:lineRule="auto"/>
              <w:ind w:left="3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13" w:type="dxa"/>
          </w:tcPr>
          <w:p w:rsidR="001C2E02" w:rsidRDefault="00412816">
            <w:pPr>
              <w:pStyle w:val="TableText"/>
              <w:spacing w:before="248" w:line="221" w:lineRule="auto"/>
              <w:ind w:left="184"/>
            </w:pPr>
            <w:r>
              <w:rPr>
                <w:spacing w:val="-2"/>
              </w:rPr>
              <w:t>公司组织及管理</w:t>
            </w:r>
          </w:p>
        </w:tc>
        <w:tc>
          <w:tcPr>
            <w:tcW w:w="696" w:type="dxa"/>
          </w:tcPr>
          <w:p w:rsidR="001C2E02" w:rsidRDefault="001C2E02">
            <w:pPr>
              <w:spacing w:line="292" w:lineRule="auto"/>
            </w:pPr>
          </w:p>
          <w:p w:rsidR="001C2E02" w:rsidRDefault="00412816">
            <w:pPr>
              <w:spacing w:before="61" w:line="187" w:lineRule="auto"/>
              <w:ind w:left="2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10</w:t>
            </w:r>
          </w:p>
        </w:tc>
        <w:tc>
          <w:tcPr>
            <w:tcW w:w="6054" w:type="dxa"/>
          </w:tcPr>
          <w:p w:rsidR="001C2E02" w:rsidRDefault="00412816">
            <w:pPr>
              <w:pStyle w:val="TableText"/>
              <w:spacing w:before="147" w:line="231" w:lineRule="auto"/>
              <w:ind w:left="122" w:right="103" w:hanging="1"/>
            </w:pPr>
            <w:r>
              <w:rPr>
                <w:spacing w:val="1"/>
              </w:rPr>
              <w:t>公司组织结构严谨，职能明确；产权、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股权分配合理；</w:t>
            </w:r>
            <w:r>
              <w:rPr>
                <w:spacing w:val="-53"/>
              </w:rPr>
              <w:t xml:space="preserve"> </w:t>
            </w:r>
            <w:r>
              <w:rPr>
                <w:spacing w:val="1"/>
              </w:rPr>
              <w:t>团队成</w:t>
            </w:r>
            <w:r>
              <w:t xml:space="preserve"> </w:t>
            </w:r>
            <w:r>
              <w:rPr>
                <w:spacing w:val="-2"/>
              </w:rPr>
              <w:t>员具有相关的教育活工作背景；能力互补且分工合作。</w:t>
            </w:r>
          </w:p>
        </w:tc>
        <w:tc>
          <w:tcPr>
            <w:tcW w:w="715" w:type="dxa"/>
          </w:tcPr>
          <w:p w:rsidR="001C2E02" w:rsidRDefault="001C2E02"/>
        </w:tc>
      </w:tr>
      <w:tr w:rsidR="001C2E02">
        <w:trPr>
          <w:trHeight w:val="1607"/>
        </w:trPr>
        <w:tc>
          <w:tcPr>
            <w:tcW w:w="792" w:type="dxa"/>
          </w:tcPr>
          <w:p w:rsidR="001C2E02" w:rsidRDefault="001C2E02">
            <w:pPr>
              <w:spacing w:line="337" w:lineRule="auto"/>
            </w:pPr>
          </w:p>
          <w:p w:rsidR="001C2E02" w:rsidRDefault="001C2E02">
            <w:pPr>
              <w:spacing w:line="338" w:lineRule="auto"/>
            </w:pPr>
          </w:p>
          <w:p w:rsidR="001C2E02" w:rsidRDefault="00412816">
            <w:pPr>
              <w:spacing w:before="60" w:line="187" w:lineRule="auto"/>
              <w:ind w:left="3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:rsidR="001C2E02" w:rsidRDefault="001C2E02">
            <w:pPr>
              <w:spacing w:line="309" w:lineRule="auto"/>
            </w:pPr>
          </w:p>
          <w:p w:rsidR="001C2E02" w:rsidRDefault="001C2E02">
            <w:pPr>
              <w:spacing w:line="310" w:lineRule="auto"/>
            </w:pPr>
          </w:p>
          <w:p w:rsidR="001C2E02" w:rsidRDefault="00412816">
            <w:pPr>
              <w:pStyle w:val="TableText"/>
              <w:spacing w:before="68" w:line="221" w:lineRule="auto"/>
              <w:ind w:left="178"/>
            </w:pPr>
            <w:r>
              <w:rPr>
                <w:spacing w:val="-2"/>
              </w:rPr>
              <w:t>财务与融资管理</w:t>
            </w:r>
          </w:p>
        </w:tc>
        <w:tc>
          <w:tcPr>
            <w:tcW w:w="696" w:type="dxa"/>
          </w:tcPr>
          <w:p w:rsidR="001C2E02" w:rsidRDefault="001C2E02">
            <w:pPr>
              <w:spacing w:line="244" w:lineRule="auto"/>
            </w:pPr>
          </w:p>
          <w:p w:rsidR="001C2E02" w:rsidRDefault="001C2E02">
            <w:pPr>
              <w:spacing w:line="244" w:lineRule="auto"/>
            </w:pPr>
          </w:p>
          <w:p w:rsidR="001C2E02" w:rsidRDefault="001C2E02">
            <w:pPr>
              <w:spacing w:line="244" w:lineRule="auto"/>
            </w:pPr>
          </w:p>
          <w:p w:rsidR="001C2E02" w:rsidRDefault="00412816">
            <w:pPr>
              <w:spacing w:before="60" w:line="187" w:lineRule="auto"/>
              <w:ind w:left="2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10</w:t>
            </w:r>
          </w:p>
        </w:tc>
        <w:tc>
          <w:tcPr>
            <w:tcW w:w="6054" w:type="dxa"/>
          </w:tcPr>
          <w:p w:rsidR="001C2E02" w:rsidRDefault="00412816">
            <w:pPr>
              <w:pStyle w:val="TableText"/>
              <w:spacing w:before="152" w:line="233" w:lineRule="auto"/>
              <w:ind w:left="115" w:right="103"/>
              <w:jc w:val="both"/>
            </w:pPr>
            <w:r>
              <w:rPr>
                <w:spacing w:val="6"/>
              </w:rPr>
              <w:t>财务报表清晰明了，且能有效揭示财务绩效；列出关键</w:t>
            </w:r>
            <w:r>
              <w:rPr>
                <w:spacing w:val="5"/>
              </w:rPr>
              <w:t>财务因</w:t>
            </w:r>
            <w:r>
              <w:t xml:space="preserve"> </w:t>
            </w:r>
            <w:r>
              <w:rPr>
                <w:spacing w:val="11"/>
              </w:rPr>
              <w:t>素、财务指标和主要财务报表；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财务计划及相关指标合理准</w:t>
            </w:r>
            <w:r>
              <w:t xml:space="preserve"> </w:t>
            </w:r>
            <w:r>
              <w:rPr>
                <w:spacing w:val="-10"/>
              </w:rPr>
              <w:t>确。</w:t>
            </w:r>
          </w:p>
          <w:p w:rsidR="001C2E02" w:rsidRDefault="00412816">
            <w:pPr>
              <w:pStyle w:val="TableText"/>
              <w:spacing w:before="141" w:line="223" w:lineRule="auto"/>
              <w:ind w:left="132" w:right="103" w:hanging="13"/>
            </w:pPr>
            <w:r>
              <w:rPr>
                <w:spacing w:val="6"/>
              </w:rPr>
              <w:t>列出资金结构及数量、投资回报率、利益分配</w:t>
            </w:r>
            <w:r>
              <w:rPr>
                <w:spacing w:val="5"/>
              </w:rPr>
              <w:t>方式、可能的退</w:t>
            </w:r>
            <w:r>
              <w:t xml:space="preserve"> </w:t>
            </w:r>
            <w:r>
              <w:rPr>
                <w:spacing w:val="-1"/>
              </w:rPr>
              <w:t>出方式等；需求合理，估值全面；融资方案具有吸引</w:t>
            </w:r>
            <w:r>
              <w:rPr>
                <w:spacing w:val="-2"/>
              </w:rPr>
              <w:t>力。</w:t>
            </w:r>
          </w:p>
        </w:tc>
        <w:tc>
          <w:tcPr>
            <w:tcW w:w="715" w:type="dxa"/>
          </w:tcPr>
          <w:p w:rsidR="001C2E02" w:rsidRDefault="001C2E02"/>
        </w:tc>
      </w:tr>
      <w:tr w:rsidR="001C2E02">
        <w:trPr>
          <w:trHeight w:val="532"/>
        </w:trPr>
        <w:tc>
          <w:tcPr>
            <w:tcW w:w="792" w:type="dxa"/>
          </w:tcPr>
          <w:p w:rsidR="001C2E02" w:rsidRDefault="00412816">
            <w:pPr>
              <w:spacing w:before="205" w:line="184" w:lineRule="auto"/>
              <w:ind w:left="3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13" w:type="dxa"/>
          </w:tcPr>
          <w:p w:rsidR="001C2E02" w:rsidRDefault="00412816">
            <w:pPr>
              <w:pStyle w:val="TableText"/>
              <w:spacing w:before="155" w:line="221" w:lineRule="auto"/>
              <w:ind w:left="178"/>
            </w:pPr>
            <w:r>
              <w:rPr>
                <w:spacing w:val="-2"/>
              </w:rPr>
              <w:t>风险与策略分析</w:t>
            </w:r>
          </w:p>
        </w:tc>
        <w:tc>
          <w:tcPr>
            <w:tcW w:w="696" w:type="dxa"/>
          </w:tcPr>
          <w:p w:rsidR="001C2E02" w:rsidRDefault="00412816">
            <w:pPr>
              <w:spacing w:before="178" w:line="187" w:lineRule="auto"/>
              <w:ind w:left="2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3"/>
              </w:rPr>
              <w:t>10</w:t>
            </w:r>
          </w:p>
        </w:tc>
        <w:tc>
          <w:tcPr>
            <w:tcW w:w="6054" w:type="dxa"/>
          </w:tcPr>
          <w:p w:rsidR="001C2E02" w:rsidRDefault="00412816">
            <w:pPr>
              <w:pStyle w:val="TableText"/>
              <w:spacing w:before="150" w:line="219" w:lineRule="auto"/>
              <w:ind w:left="114"/>
            </w:pPr>
            <w:r>
              <w:rPr>
                <w:spacing w:val="-2"/>
              </w:rPr>
              <w:t>对风险和问题认识深刻，估计充分；解决方案合理有效。</w:t>
            </w:r>
          </w:p>
        </w:tc>
        <w:tc>
          <w:tcPr>
            <w:tcW w:w="715" w:type="dxa"/>
          </w:tcPr>
          <w:p w:rsidR="001C2E02" w:rsidRDefault="001C2E02"/>
        </w:tc>
      </w:tr>
      <w:tr w:rsidR="001C2E02">
        <w:trPr>
          <w:trHeight w:val="379"/>
        </w:trPr>
        <w:tc>
          <w:tcPr>
            <w:tcW w:w="9355" w:type="dxa"/>
            <w:gridSpan w:val="4"/>
          </w:tcPr>
          <w:p w:rsidR="001C2E02" w:rsidRDefault="00412816">
            <w:pPr>
              <w:pStyle w:val="TableText"/>
              <w:spacing w:before="83" w:line="227" w:lineRule="auto"/>
              <w:ind w:left="4478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总分</w:t>
            </w:r>
          </w:p>
        </w:tc>
        <w:tc>
          <w:tcPr>
            <w:tcW w:w="715" w:type="dxa"/>
          </w:tcPr>
          <w:p w:rsidR="001C2E02" w:rsidRDefault="001C2E02"/>
        </w:tc>
      </w:tr>
    </w:tbl>
    <w:p w:rsidR="001C2E02" w:rsidRDefault="00412816">
      <w:pPr>
        <w:pStyle w:val="a3"/>
        <w:spacing w:before="97" w:line="225" w:lineRule="auto"/>
        <w:ind w:left="664"/>
        <w:rPr>
          <w:sz w:val="23"/>
          <w:szCs w:val="23"/>
        </w:rPr>
      </w:pPr>
      <w:r>
        <w:rPr>
          <w:b/>
          <w:bCs/>
          <w:spacing w:val="1"/>
          <w:sz w:val="23"/>
          <w:szCs w:val="23"/>
        </w:rPr>
        <w:t>备注：</w:t>
      </w:r>
    </w:p>
    <w:p w:rsidR="001C2E02" w:rsidRDefault="00412816">
      <w:pPr>
        <w:pStyle w:val="a3"/>
        <w:spacing w:before="97" w:line="220" w:lineRule="auto"/>
        <w:ind w:left="671"/>
      </w:pP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spacing w:val="-2"/>
        </w:rPr>
        <w:t>、创意类与实践类的区别在于，实践类为注册的公司、且要有销售业绩。</w:t>
      </w:r>
    </w:p>
    <w:p w:rsidR="001C2E02" w:rsidRDefault="00412816">
      <w:pPr>
        <w:pStyle w:val="a3"/>
        <w:spacing w:before="93" w:line="256" w:lineRule="auto"/>
        <w:ind w:left="174" w:right="431" w:firstLine="473"/>
      </w:pPr>
      <w:r>
        <w:rPr>
          <w:rFonts w:ascii="Times New Roman" w:eastAsia="Times New Roman" w:hAnsi="Times New Roman" w:cs="Times New Roman"/>
        </w:rPr>
        <w:t>2</w:t>
      </w:r>
      <w:r>
        <w:t>、评审时根据考核点对应分值进行打分，在系统中可以直接填写总分</w:t>
      </w:r>
      <w:r>
        <w:rPr>
          <w:spacing w:val="-1"/>
        </w:rPr>
        <w:t>，小项分值可选</w:t>
      </w:r>
      <w:r>
        <w:t xml:space="preserve"> </w:t>
      </w:r>
      <w:r>
        <w:rPr>
          <w:spacing w:val="-6"/>
        </w:rPr>
        <w:t>填。</w:t>
      </w:r>
    </w:p>
    <w:p w:rsidR="001C2E02" w:rsidRDefault="00412816">
      <w:pPr>
        <w:pStyle w:val="a3"/>
        <w:spacing w:before="96" w:line="256" w:lineRule="auto"/>
        <w:ind w:left="218" w:right="206" w:firstLine="434"/>
      </w:pP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spacing w:val="-1"/>
        </w:rPr>
        <w:t>、所有材料上传前都有信息泄露提醒框。网络评审时若发现项目中存在信息泄露，该项</w:t>
      </w:r>
      <w:r>
        <w:rPr>
          <w:spacing w:val="13"/>
        </w:rPr>
        <w:t xml:space="preserve"> </w:t>
      </w:r>
      <w:r>
        <w:rPr>
          <w:spacing w:val="-9"/>
        </w:rPr>
        <w:t>目将做</w:t>
      </w:r>
      <w:r>
        <w:rPr>
          <w:spacing w:val="-9"/>
        </w:rPr>
        <w:t>“</w:t>
      </w:r>
      <w:r>
        <w:rPr>
          <w:rFonts w:ascii="Times New Roman" w:eastAsia="Times New Roman" w:hAnsi="Times New Roman" w:cs="Times New Roman"/>
          <w:spacing w:val="-9"/>
        </w:rPr>
        <w:t>0</w:t>
      </w:r>
      <w:r>
        <w:rPr>
          <w:spacing w:val="-9"/>
        </w:rPr>
        <w:t>”</w:t>
      </w:r>
      <w:r>
        <w:rPr>
          <w:spacing w:val="-9"/>
        </w:rPr>
        <w:t>分处理。</w:t>
      </w:r>
    </w:p>
    <w:p w:rsidR="001C2E02" w:rsidRDefault="00412816" w:rsidP="00AF326A">
      <w:pPr>
        <w:pStyle w:val="a3"/>
        <w:spacing w:before="92" w:line="283" w:lineRule="auto"/>
        <w:ind w:left="172" w:right="288" w:firstLine="489"/>
        <w:jc w:val="both"/>
      </w:pPr>
      <w:r>
        <w:rPr>
          <w:b/>
          <w:bCs/>
          <w:spacing w:val="1"/>
          <w:sz w:val="23"/>
          <w:szCs w:val="23"/>
        </w:rPr>
        <w:t>要求：</w:t>
      </w:r>
      <w:r>
        <w:rPr>
          <w:spacing w:val="1"/>
        </w:rPr>
        <w:t>请各位评审专家要遵守国家关于知识产权保护的相</w:t>
      </w:r>
      <w:r>
        <w:t>关法律规定，未经项目团队同</w:t>
      </w:r>
      <w:r>
        <w:t xml:space="preserve"> </w:t>
      </w:r>
      <w:r>
        <w:t>意，不得擅自向第三方传播及公开未发表作品、创业计划书内容或</w:t>
      </w:r>
      <w:r>
        <w:rPr>
          <w:spacing w:val="-1"/>
        </w:rPr>
        <w:t>将其用于商业目的；同时</w:t>
      </w:r>
      <w:r>
        <w:t xml:space="preserve"> </w:t>
      </w:r>
      <w:r>
        <w:t>希望评审专家对评审工作严格保密，未经大赛组委会同意，不得</w:t>
      </w:r>
      <w:r>
        <w:rPr>
          <w:spacing w:val="-1"/>
        </w:rPr>
        <w:t>擅自透漏评审工作细节。</w:t>
      </w:r>
      <w:bookmarkStart w:id="0" w:name="_GoBack"/>
      <w:bookmarkEnd w:id="0"/>
    </w:p>
    <w:sectPr w:rsidR="001C2E02">
      <w:footerReference w:type="default" r:id="rId8"/>
      <w:pgSz w:w="11909" w:h="16839"/>
      <w:pgMar w:top="400" w:right="916" w:bottom="1225" w:left="916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816" w:rsidRDefault="00412816">
      <w:r>
        <w:separator/>
      </w:r>
    </w:p>
  </w:endnote>
  <w:endnote w:type="continuationSeparator" w:id="0">
    <w:p w:rsidR="00412816" w:rsidRDefault="0041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02" w:rsidRDefault="001C2E02">
    <w:pPr>
      <w:spacing w:line="169" w:lineRule="auto"/>
      <w:ind w:left="4832"/>
      <w:rPr>
        <w:rFonts w:ascii="Calibri" w:eastAsia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02" w:rsidRPr="00AF326A" w:rsidRDefault="001C2E02" w:rsidP="00AF32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02" w:rsidRPr="00AF326A" w:rsidRDefault="001C2E02" w:rsidP="00AF32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816" w:rsidRDefault="00412816">
      <w:r>
        <w:separator/>
      </w:r>
    </w:p>
  </w:footnote>
  <w:footnote w:type="continuationSeparator" w:id="0">
    <w:p w:rsidR="00412816" w:rsidRDefault="00412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E6654"/>
    <w:rsid w:val="001C2E02"/>
    <w:rsid w:val="00412816"/>
    <w:rsid w:val="00AF326A"/>
    <w:rsid w:val="4C1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7E60A7-DD8F-4E38-AEC1-A0A33DEB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AF32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326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AF32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326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Possible</dc:creator>
  <cp:lastModifiedBy>1</cp:lastModifiedBy>
  <cp:revision>2</cp:revision>
  <dcterms:created xsi:type="dcterms:W3CDTF">2025-03-24T08:14:00Z</dcterms:created>
  <dcterms:modified xsi:type="dcterms:W3CDTF">2025-03-24T08:28:00Z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2E5E06FBD7F14C9FBCCDF5AEF34FDFE5_11</vt:lpwstr>
  </property>
  <property fmtid="{D5CDD505-2E9C-101B-9397-08002B2CF9AE}" pid="4" name="KSOTemplateDocerSaveRecord">
    <vt:lpwstr>eyJoZGlkIjoiZTBmOWU2ZmE4YjlkM2E3MDkyMDRjMDYzZDMwZGI2ODgiLCJ1c2VySWQiOiI0MjI2NTYzMDkifQ==</vt:lpwstr>
  </property>
</Properties>
</file>